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16D6" w:rsidRPr="00672A54" w:rsidRDefault="003B42BE" w:rsidP="00797439">
      <w:pPr>
        <w:jc w:val="center"/>
        <w:rPr>
          <w:rStyle w:val="Signature1"/>
          <w:rFonts w:ascii="Maven Pro" w:hAnsi="Maven Pro"/>
          <w:i w:val="0"/>
          <w:color w:val="004F83"/>
          <w:sz w:val="10"/>
          <w:szCs w:val="10"/>
        </w:rPr>
      </w:pPr>
      <w:r>
        <w:rPr>
          <w:rFonts w:ascii="Maven Pro" w:hAnsi="Maven Pro"/>
          <w:color w:val="02558C"/>
          <w:sz w:val="36"/>
          <w:szCs w:val="36"/>
        </w:rPr>
        <w:t xml:space="preserve">Technicien </w:t>
      </w:r>
      <w:r w:rsidR="00D33882">
        <w:rPr>
          <w:rFonts w:ascii="Maven Pro" w:hAnsi="Maven Pro"/>
          <w:color w:val="02558C"/>
          <w:sz w:val="36"/>
          <w:szCs w:val="36"/>
        </w:rPr>
        <w:t>d’infrastructure informatique</w:t>
      </w:r>
      <w:r w:rsidR="00D50B20">
        <w:rPr>
          <w:rFonts w:ascii="Maven Pro" w:hAnsi="Maven Pro"/>
          <w:color w:val="02558C"/>
          <w:sz w:val="36"/>
          <w:szCs w:val="36"/>
        </w:rPr>
        <w:t xml:space="preserve"> H/F</w:t>
      </w:r>
      <w:bookmarkStart w:id="0" w:name="_GoBack"/>
      <w:bookmarkEnd w:id="0"/>
    </w:p>
    <w:tbl>
      <w:tblPr>
        <w:tblpPr w:leftFromText="141" w:rightFromText="141" w:vertAnchor="text" w:tblpY="108"/>
        <w:tblW w:w="10485" w:type="dxa"/>
        <w:tblBorders>
          <w:top w:val="single" w:sz="4" w:space="0" w:color="005589"/>
          <w:left w:val="single" w:sz="4" w:space="0" w:color="005589"/>
          <w:bottom w:val="single" w:sz="4" w:space="0" w:color="005589"/>
          <w:right w:val="single" w:sz="4" w:space="0" w:color="005589"/>
          <w:insideH w:val="single" w:sz="4" w:space="0" w:color="005589"/>
          <w:insideV w:val="single" w:sz="4" w:space="0" w:color="005589"/>
        </w:tblBorders>
        <w:tblLayout w:type="fixed"/>
        <w:tblCellMar>
          <w:top w:w="113" w:type="dxa"/>
          <w:left w:w="170" w:type="dxa"/>
          <w:bottom w:w="113" w:type="dxa"/>
          <w:right w:w="170" w:type="dxa"/>
        </w:tblCellMar>
        <w:tblLook w:val="01E0" w:firstRow="1" w:lastRow="1" w:firstColumn="1" w:lastColumn="1" w:noHBand="0" w:noVBand="0"/>
      </w:tblPr>
      <w:tblGrid>
        <w:gridCol w:w="3681"/>
        <w:gridCol w:w="6804"/>
      </w:tblGrid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387E6F" w:rsidRDefault="00253969" w:rsidP="00CD0605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 Medium" w:hAnsi="Maven Pro Medium"/>
                <w:color w:val="0D0D0D"/>
                <w:sz w:val="20"/>
                <w:szCs w:val="20"/>
              </w:rPr>
              <w:t>STRUCTURE DE RATTACHEMENT</w:t>
            </w:r>
            <w:r w:rsidRPr="00387E6F">
              <w:rPr>
                <w:rFonts w:ascii="Maven Pro" w:hAnsi="Maven Pro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253969" w:rsidRPr="00387E6F" w:rsidRDefault="00D50B20" w:rsidP="003A5C3D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/>
                <w:color w:val="0D0D0D"/>
                <w:sz w:val="20"/>
                <w:szCs w:val="20"/>
              </w:rPr>
              <w:t>Palaiseau (91)</w:t>
            </w:r>
          </w:p>
        </w:tc>
      </w:tr>
      <w:tr w:rsidR="00253969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253969" w:rsidRPr="004011D1" w:rsidRDefault="004011D1" w:rsidP="00CD0605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AFFECTATION DU POSTE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253969" w:rsidRPr="00387E6F" w:rsidRDefault="00177847" w:rsidP="00CD0605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/>
                <w:color w:val="0D0D0D"/>
                <w:sz w:val="20"/>
                <w:szCs w:val="20"/>
              </w:rPr>
              <w:t xml:space="preserve">Direction des </w:t>
            </w:r>
            <w:r w:rsidR="00253969">
              <w:rPr>
                <w:rFonts w:ascii="Maven Pro" w:hAnsi="Maven Pro"/>
                <w:color w:val="0D0D0D"/>
                <w:sz w:val="20"/>
                <w:szCs w:val="20"/>
              </w:rPr>
              <w:t>Service</w:t>
            </w:r>
            <w:r>
              <w:rPr>
                <w:rFonts w:ascii="Maven Pro" w:hAnsi="Maven Pro"/>
                <w:color w:val="0D0D0D"/>
                <w:sz w:val="20"/>
                <w:szCs w:val="20"/>
              </w:rPr>
              <w:t>s</w:t>
            </w:r>
            <w:r w:rsidR="00126D14">
              <w:rPr>
                <w:rFonts w:ascii="Maven Pro" w:hAnsi="Maven Pro"/>
                <w:color w:val="0D0D0D"/>
                <w:sz w:val="20"/>
                <w:szCs w:val="20"/>
              </w:rPr>
              <w:t xml:space="preserve"> technique</w:t>
            </w:r>
            <w:r>
              <w:rPr>
                <w:rFonts w:ascii="Maven Pro" w:hAnsi="Maven Pro"/>
                <w:color w:val="0D0D0D"/>
                <w:sz w:val="20"/>
                <w:szCs w:val="20"/>
              </w:rPr>
              <w:t>s</w:t>
            </w:r>
          </w:p>
        </w:tc>
      </w:tr>
      <w:tr w:rsidR="005852A4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5852A4" w:rsidRPr="004011D1" w:rsidRDefault="005852A4" w:rsidP="005852A4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STATUT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5852A4" w:rsidRPr="00387E6F" w:rsidRDefault="000726BE" w:rsidP="00831917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/>
                <w:color w:val="0D0D0D"/>
                <w:sz w:val="20"/>
                <w:szCs w:val="20"/>
              </w:rPr>
              <w:t>220 à 240</w:t>
            </w:r>
          </w:p>
        </w:tc>
      </w:tr>
      <w:tr w:rsidR="005852A4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5852A4" w:rsidRPr="004011D1" w:rsidRDefault="005852A4" w:rsidP="005852A4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EXPÉRIENCE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5852A4" w:rsidRPr="00387E6F" w:rsidRDefault="005852A4" w:rsidP="005852A4">
            <w:pPr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Expérimenté (2 ans dans un poste similaire)</w:t>
            </w:r>
            <w:r w:rsidR="000726BE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0726BE">
              <w:rPr>
                <w:rFonts w:ascii="Maven Pro" w:hAnsi="Maven Pro" w:cs="Calibri"/>
                <w:color w:val="000000"/>
                <w:sz w:val="20"/>
                <w:szCs w:val="20"/>
              </w:rPr>
              <w:t>à</w:t>
            </w:r>
            <w:proofErr w:type="spellEnd"/>
            <w:r w:rsidR="000726BE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confirmé</w:t>
            </w:r>
          </w:p>
        </w:tc>
      </w:tr>
      <w:tr w:rsidR="005852A4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5852A4" w:rsidRPr="004011D1" w:rsidRDefault="005852A4" w:rsidP="005852A4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IDENTIFICATION DU SUPÉRIEUR HIÉRARCHIQUE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5852A4" w:rsidRPr="00387E6F" w:rsidRDefault="0058377C" w:rsidP="0058377C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>
              <w:rPr>
                <w:rFonts w:ascii="Maven Pro" w:hAnsi="Maven Pro"/>
                <w:color w:val="0D0D0D"/>
                <w:sz w:val="20"/>
                <w:szCs w:val="20"/>
              </w:rPr>
              <w:t xml:space="preserve">Responsable Pole Infrastructure IT </w:t>
            </w:r>
          </w:p>
        </w:tc>
      </w:tr>
      <w:tr w:rsidR="005852A4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5852A4" w:rsidRPr="004011D1" w:rsidRDefault="005852A4" w:rsidP="005852A4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CONTRAT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5852A4" w:rsidRPr="00253969" w:rsidRDefault="005852A4" w:rsidP="005852A4">
            <w:pPr>
              <w:spacing w:before="30" w:after="30"/>
              <w:rPr>
                <w:rFonts w:ascii="Maven Pro" w:hAnsi="Maven Pro"/>
                <w:color w:val="0D0D0D"/>
                <w:sz w:val="20"/>
                <w:szCs w:val="20"/>
              </w:rPr>
            </w:pPr>
            <w:r w:rsidRPr="00EF191D">
              <w:rPr>
                <w:rFonts w:ascii="Maven Pro" w:hAnsi="Maven Pro"/>
                <w:color w:val="0D0D0D"/>
                <w:sz w:val="20"/>
                <w:szCs w:val="20"/>
              </w:rPr>
              <w:t>CD</w:t>
            </w:r>
            <w:r>
              <w:rPr>
                <w:rFonts w:ascii="Maven Pro" w:hAnsi="Maven Pro"/>
                <w:color w:val="0D0D0D"/>
                <w:sz w:val="20"/>
                <w:szCs w:val="20"/>
              </w:rPr>
              <w:t>I</w:t>
            </w:r>
          </w:p>
        </w:tc>
      </w:tr>
      <w:tr w:rsidR="005852A4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5852A4" w:rsidRPr="004011D1" w:rsidRDefault="005852A4" w:rsidP="005852A4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SALAIRE (BRUT)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5852A4" w:rsidRPr="00F27C61" w:rsidRDefault="00637840" w:rsidP="005852A4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Selon profil</w:t>
            </w:r>
            <w:r w:rsidR="000726BE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5852A4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5852A4" w:rsidRPr="004011D1" w:rsidRDefault="005852A4" w:rsidP="005852A4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TEMPS DE TRAVAIL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5852A4" w:rsidRDefault="005852A4" w:rsidP="005852A4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39 heures hebdomadaires</w:t>
            </w:r>
          </w:p>
          <w:p w:rsidR="005852A4" w:rsidRDefault="005852A4" w:rsidP="009B51E1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Travail le </w:t>
            </w:r>
            <w:r w:rsidR="009B51E1">
              <w:rPr>
                <w:rFonts w:ascii="Maven Pro" w:hAnsi="Maven Pro" w:cs="Calibri"/>
                <w:color w:val="000000"/>
                <w:sz w:val="20"/>
                <w:szCs w:val="20"/>
              </w:rPr>
              <w:t>week-end exceptionnel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</w:t>
            </w:r>
          </w:p>
        </w:tc>
      </w:tr>
      <w:tr w:rsidR="005852A4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5852A4" w:rsidRPr="004011D1" w:rsidRDefault="005852A4" w:rsidP="005852A4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MISSION GLOBALE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5852A4" w:rsidRPr="003133DD" w:rsidRDefault="005852A4" w:rsidP="005852A4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353996">
              <w:rPr>
                <w:rFonts w:ascii="Maven Pro" w:hAnsi="Maven Pro" w:cs="Calibri"/>
                <w:color w:val="000000"/>
                <w:sz w:val="20"/>
                <w:szCs w:val="20"/>
              </w:rPr>
              <w:t>Le technicien</w:t>
            </w:r>
            <w:r w:rsidR="003417BD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d’infrastructure i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nformatique</w:t>
            </w:r>
            <w:r w:rsidR="00C96576">
              <w:t xml:space="preserve"> </w:t>
            </w:r>
            <w:r w:rsidR="00C96576" w:rsidRPr="00C96576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a pour mission principale </w:t>
            </w:r>
            <w:r w:rsidR="0093740E">
              <w:rPr>
                <w:rFonts w:ascii="Maven Pro" w:hAnsi="Maven Pro" w:cs="Calibri"/>
                <w:color w:val="000000"/>
                <w:sz w:val="20"/>
                <w:szCs w:val="20"/>
              </w:rPr>
              <w:t>la mise en produ</w:t>
            </w:r>
            <w:r w:rsidR="009B51E1">
              <w:rPr>
                <w:rFonts w:ascii="Maven Pro" w:hAnsi="Maven Pro" w:cs="Calibri"/>
                <w:color w:val="000000"/>
                <w:sz w:val="20"/>
                <w:szCs w:val="20"/>
              </w:rPr>
              <w:t>ction,</w:t>
            </w:r>
            <w:r w:rsidR="0093740E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la maintenance </w:t>
            </w:r>
            <w:r w:rsidR="006E47CB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des équipements </w:t>
            </w:r>
            <w:r w:rsidR="009B51E1">
              <w:rPr>
                <w:rFonts w:ascii="Maven Pro" w:hAnsi="Maven Pro" w:cs="Calibri"/>
                <w:color w:val="000000"/>
                <w:sz w:val="20"/>
                <w:szCs w:val="20"/>
              </w:rPr>
              <w:t>et des</w:t>
            </w:r>
            <w:r w:rsidR="0093740E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</w:t>
            </w:r>
            <w:r w:rsidR="00C96576" w:rsidRPr="00C96576">
              <w:rPr>
                <w:rFonts w:ascii="Maven Pro" w:hAnsi="Maven Pro" w:cs="Calibri"/>
                <w:color w:val="000000"/>
                <w:sz w:val="20"/>
                <w:szCs w:val="20"/>
              </w:rPr>
              <w:t>réseau</w:t>
            </w:r>
            <w:r w:rsidR="0093740E">
              <w:rPr>
                <w:rFonts w:ascii="Maven Pro" w:hAnsi="Maven Pro" w:cs="Calibri"/>
                <w:color w:val="000000"/>
                <w:sz w:val="20"/>
                <w:szCs w:val="20"/>
              </w:rPr>
              <w:t>x</w:t>
            </w:r>
            <w:r w:rsidR="009B51E1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clients</w:t>
            </w:r>
            <w:r w:rsidR="001C7937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. Il </w:t>
            </w:r>
            <w:r w:rsidR="0093740E">
              <w:rPr>
                <w:rFonts w:ascii="Maven Pro" w:hAnsi="Maven Pro" w:cs="Calibri"/>
                <w:color w:val="000000"/>
                <w:sz w:val="20"/>
                <w:szCs w:val="20"/>
              </w:rPr>
              <w:t>assure</w:t>
            </w:r>
            <w:r w:rsidR="001C7937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également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le </w:t>
            </w:r>
            <w:r w:rsidRPr="003133DD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bon fonctionnement des </w:t>
            </w:r>
            <w:r w:rsidR="0093740E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serveurs, systèmes de sauvegardes, </w:t>
            </w:r>
            <w:r w:rsidRPr="003133DD">
              <w:rPr>
                <w:rFonts w:ascii="Maven Pro" w:hAnsi="Maven Pro" w:cs="Calibri"/>
                <w:color w:val="000000"/>
                <w:sz w:val="20"/>
                <w:szCs w:val="20"/>
              </w:rPr>
              <w:t>post</w:t>
            </w:r>
            <w:r w:rsidR="0093740E">
              <w:rPr>
                <w:rFonts w:ascii="Maven Pro" w:hAnsi="Maven Pro" w:cs="Calibri"/>
                <w:color w:val="000000"/>
                <w:sz w:val="20"/>
                <w:szCs w:val="20"/>
              </w:rPr>
              <w:t>es de travail, des logiciels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, des solutions audiovisuel</w:t>
            </w:r>
            <w:r w:rsidRPr="00390703">
              <w:rPr>
                <w:rFonts w:ascii="Maven Pro" w:hAnsi="Maven Pro" w:cs="Calibri"/>
                <w:color w:val="000000"/>
                <w:sz w:val="20"/>
                <w:szCs w:val="20"/>
              </w:rPr>
              <w:t>le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s</w:t>
            </w:r>
            <w:r w:rsidR="006E47CB">
              <w:rPr>
                <w:rFonts w:ascii="Maven Pro" w:hAnsi="Maven Pro" w:cs="Calibri"/>
                <w:color w:val="000000"/>
                <w:sz w:val="20"/>
                <w:szCs w:val="20"/>
              </w:rPr>
              <w:t>, contrôles d’accès et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</w:t>
            </w:r>
            <w:r w:rsidRPr="00353996">
              <w:rPr>
                <w:rFonts w:ascii="Maven Pro" w:hAnsi="Maven Pro" w:cs="Calibri"/>
                <w:color w:val="000000"/>
                <w:sz w:val="20"/>
                <w:szCs w:val="20"/>
              </w:rPr>
              <w:t>vidéo-surveillance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.</w:t>
            </w:r>
          </w:p>
          <w:p w:rsidR="005852A4" w:rsidRDefault="005852A4" w:rsidP="005852A4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:rsidR="005852A4" w:rsidRPr="003133DD" w:rsidRDefault="005B4FD4" w:rsidP="00C96576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S</w:t>
            </w:r>
            <w:r w:rsidR="005852A4" w:rsidRPr="00353996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es missions </w:t>
            </w:r>
            <w:r w:rsidR="0093740E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sont polyvalentes et </w:t>
            </w:r>
            <w:r w:rsidR="00C96576">
              <w:rPr>
                <w:rFonts w:ascii="Maven Pro" w:hAnsi="Maven Pro" w:cs="Calibri"/>
                <w:color w:val="000000"/>
                <w:sz w:val="20"/>
                <w:szCs w:val="20"/>
              </w:rPr>
              <w:t>nécessitent des in</w:t>
            </w:r>
            <w:r w:rsidR="003417BD">
              <w:rPr>
                <w:rFonts w:ascii="Maven Pro" w:hAnsi="Maven Pro" w:cs="Calibri"/>
                <w:color w:val="000000"/>
                <w:sz w:val="20"/>
                <w:szCs w:val="20"/>
              </w:rPr>
              <w:t>t</w:t>
            </w:r>
            <w:r w:rsidR="005852A4" w:rsidRPr="00353996">
              <w:rPr>
                <w:rFonts w:ascii="Maven Pro" w:hAnsi="Maven Pro" w:cs="Calibri"/>
                <w:color w:val="000000"/>
                <w:sz w:val="20"/>
                <w:szCs w:val="20"/>
              </w:rPr>
              <w:t>ervention</w:t>
            </w:r>
            <w:r w:rsidR="003417BD">
              <w:rPr>
                <w:rFonts w:ascii="Maven Pro" w:hAnsi="Maven Pro" w:cs="Calibri"/>
                <w:color w:val="000000"/>
                <w:sz w:val="20"/>
                <w:szCs w:val="20"/>
              </w:rPr>
              <w:t>s</w:t>
            </w:r>
            <w:r w:rsidR="00C96576">
              <w:t xml:space="preserve"> </w:t>
            </w:r>
            <w:r w:rsidR="00C96576" w:rsidRPr="00C96576">
              <w:rPr>
                <w:rFonts w:ascii="Maven Pro" w:hAnsi="Maven Pro" w:cs="Calibri"/>
                <w:color w:val="000000"/>
                <w:sz w:val="20"/>
                <w:szCs w:val="20"/>
              </w:rPr>
              <w:t>régulières</w:t>
            </w:r>
            <w:r w:rsidR="005852A4" w:rsidRPr="00353996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sur </w:t>
            </w:r>
            <w:r w:rsidR="00C96576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les </w:t>
            </w:r>
            <w:r w:rsidR="005852A4" w:rsidRPr="00353996">
              <w:rPr>
                <w:rFonts w:ascii="Maven Pro" w:hAnsi="Maven Pro" w:cs="Calibri"/>
                <w:color w:val="000000"/>
                <w:sz w:val="20"/>
                <w:szCs w:val="20"/>
              </w:rPr>
              <w:t>site</w:t>
            </w:r>
            <w:r w:rsidR="00C96576">
              <w:rPr>
                <w:rFonts w:ascii="Maven Pro" w:hAnsi="Maven Pro" w:cs="Calibri"/>
                <w:color w:val="000000"/>
                <w:sz w:val="20"/>
                <w:szCs w:val="20"/>
              </w:rPr>
              <w:t>s des clients</w:t>
            </w:r>
            <w:r w:rsidR="003417BD">
              <w:rPr>
                <w:rFonts w:ascii="Maven Pro" w:hAnsi="Maven Pro" w:cs="Calibri"/>
                <w:color w:val="000000"/>
                <w:sz w:val="20"/>
                <w:szCs w:val="20"/>
              </w:rPr>
              <w:t>.</w:t>
            </w:r>
          </w:p>
        </w:tc>
      </w:tr>
      <w:tr w:rsidR="005852A4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5852A4" w:rsidRPr="004011D1" w:rsidRDefault="005852A4" w:rsidP="005852A4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DESCRIPTION DES MISSIONS DU POSTE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D33882" w:rsidRDefault="00D33882" w:rsidP="00D33882">
            <w:pP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</w:pPr>
            <w:r w:rsidRPr="00D33882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 xml:space="preserve">Analyse du besoin et élaboration </w:t>
            </w:r>
            <w: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de propositions</w:t>
            </w:r>
            <w:r w:rsidRPr="00D33882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 xml:space="preserve"> techniques, org</w:t>
            </w:r>
            <w:r w:rsidR="00960D0C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anisationnelles</w:t>
            </w:r>
            <w:r w:rsidR="00960D0C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 </w:t>
            </w:r>
            <w:r w:rsidR="00960D0C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:</w:t>
            </w:r>
          </w:p>
          <w:p w:rsidR="00E83BC5" w:rsidRDefault="00D33882" w:rsidP="00E83BC5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E83BC5">
              <w:rPr>
                <w:rFonts w:ascii="Maven Pro" w:hAnsi="Maven Pro" w:cs="Calibri"/>
                <w:color w:val="000000"/>
                <w:sz w:val="20"/>
                <w:szCs w:val="20"/>
              </w:rPr>
              <w:t>Audit</w:t>
            </w:r>
            <w:r w:rsidR="008E1C7F">
              <w:rPr>
                <w:rFonts w:ascii="Maven Pro" w:hAnsi="Maven Pro" w:cs="Calibri"/>
                <w:color w:val="000000"/>
                <w:sz w:val="20"/>
                <w:szCs w:val="20"/>
              </w:rPr>
              <w:t>s</w:t>
            </w:r>
            <w:r w:rsidRPr="00E83BC5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d’avant-vente sur le site du client</w:t>
            </w:r>
            <w:r w:rsidR="00E83BC5" w:rsidRPr="00E83BC5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 : </w:t>
            </w:r>
          </w:p>
          <w:p w:rsidR="00E83BC5" w:rsidRDefault="0093740E" w:rsidP="00E83BC5">
            <w:pPr>
              <w:pStyle w:val="Paragraphedeliste"/>
              <w:numPr>
                <w:ilvl w:val="0"/>
                <w:numId w:val="15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E83BC5">
              <w:rPr>
                <w:rFonts w:ascii="Maven Pro" w:hAnsi="Maven Pro" w:cs="Calibri"/>
                <w:color w:val="000000"/>
                <w:sz w:val="20"/>
                <w:szCs w:val="20"/>
              </w:rPr>
              <w:t>Développer</w:t>
            </w:r>
            <w:r w:rsidR="00E83BC5" w:rsidRPr="00E83BC5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une architecture réseaux </w:t>
            </w:r>
            <w:r w:rsidRPr="00E83BC5">
              <w:rPr>
                <w:rFonts w:ascii="Maven Pro" w:hAnsi="Maven Pro" w:cs="Calibri"/>
                <w:color w:val="000000"/>
                <w:sz w:val="20"/>
                <w:szCs w:val="20"/>
              </w:rPr>
              <w:t>client-serveur</w:t>
            </w:r>
            <w:r w:rsidR="00E83BC5" w:rsidRPr="00E83BC5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, </w:t>
            </w:r>
          </w:p>
          <w:p w:rsidR="00D33882" w:rsidRPr="00E83BC5" w:rsidRDefault="0093740E" w:rsidP="00E83BC5">
            <w:pPr>
              <w:pStyle w:val="Paragraphedeliste"/>
              <w:numPr>
                <w:ilvl w:val="0"/>
                <w:numId w:val="15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E83BC5">
              <w:rPr>
                <w:rFonts w:ascii="Maven Pro" w:hAnsi="Maven Pro" w:cs="Calibri"/>
                <w:color w:val="000000"/>
                <w:sz w:val="20"/>
                <w:szCs w:val="20"/>
              </w:rPr>
              <w:t>Élaborer</w:t>
            </w:r>
            <w:r w:rsidR="00E83BC5" w:rsidRPr="00E83BC5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un cahier des charges techniques </w:t>
            </w:r>
          </w:p>
          <w:p w:rsidR="00C56BE7" w:rsidRDefault="0093740E" w:rsidP="00E83BC5">
            <w:pPr>
              <w:pStyle w:val="Paragraphedeliste"/>
              <w:numPr>
                <w:ilvl w:val="0"/>
                <w:numId w:val="15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C56BE7">
              <w:rPr>
                <w:rFonts w:ascii="Maven Pro" w:hAnsi="Maven Pro" w:cs="Calibri"/>
                <w:color w:val="000000"/>
                <w:sz w:val="20"/>
                <w:szCs w:val="20"/>
              </w:rPr>
              <w:t>Proposer</w:t>
            </w:r>
            <w:r w:rsidR="00C56BE7" w:rsidRPr="00C56BE7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des s</w:t>
            </w:r>
            <w:r w:rsidR="00C56BE7">
              <w:rPr>
                <w:rFonts w:ascii="Maven Pro" w:hAnsi="Maven Pro" w:cs="Calibri"/>
                <w:color w:val="000000"/>
                <w:sz w:val="20"/>
                <w:szCs w:val="20"/>
              </w:rPr>
              <w:t>olutions adaptées</w:t>
            </w:r>
          </w:p>
          <w:p w:rsidR="00C56BE7" w:rsidRDefault="0093740E" w:rsidP="00E83BC5">
            <w:pPr>
              <w:pStyle w:val="Paragraphedeliste"/>
              <w:numPr>
                <w:ilvl w:val="0"/>
                <w:numId w:val="15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Planifier les ressources</w:t>
            </w:r>
          </w:p>
          <w:p w:rsidR="00C56BE7" w:rsidRPr="00C56BE7" w:rsidRDefault="00C56BE7" w:rsidP="00E83BC5">
            <w:pPr>
              <w:pStyle w:val="Paragraphedeliste"/>
              <w:numPr>
                <w:ilvl w:val="0"/>
                <w:numId w:val="15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C56BE7">
              <w:rPr>
                <w:rFonts w:ascii="Maven Pro" w:hAnsi="Maven Pro" w:cs="Calibri"/>
                <w:color w:val="000000"/>
                <w:sz w:val="20"/>
                <w:szCs w:val="20"/>
              </w:rPr>
              <w:t>Vérifier la conformité</w:t>
            </w:r>
          </w:p>
          <w:p w:rsidR="00C56BE7" w:rsidRDefault="00C56BE7" w:rsidP="00E83BC5">
            <w:pPr>
              <w:pStyle w:val="Paragraphedeliste"/>
              <w:numPr>
                <w:ilvl w:val="0"/>
                <w:numId w:val="15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C56BE7">
              <w:rPr>
                <w:rFonts w:ascii="Maven Pro" w:hAnsi="Maven Pro" w:cs="Calibri"/>
                <w:color w:val="000000"/>
                <w:sz w:val="20"/>
                <w:szCs w:val="20"/>
              </w:rPr>
              <w:t>Préparer les mises en condition des équipements à déployer</w:t>
            </w:r>
          </w:p>
          <w:p w:rsidR="0093740E" w:rsidRPr="00C56BE7" w:rsidRDefault="0093740E" w:rsidP="00E83BC5">
            <w:pPr>
              <w:pStyle w:val="Paragraphedeliste"/>
              <w:numPr>
                <w:ilvl w:val="0"/>
                <w:numId w:val="15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Production de documentations techniques</w:t>
            </w:r>
          </w:p>
          <w:p w:rsidR="00C56BE7" w:rsidRPr="00D33882" w:rsidRDefault="00C56BE7" w:rsidP="00C56BE7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:rsidR="00C56BE7" w:rsidRPr="008E1C7F" w:rsidRDefault="00E83BC5" w:rsidP="008E1C7F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 xml:space="preserve">Assurer le </w:t>
            </w:r>
            <w:r w:rsidR="00E8242D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 xml:space="preserve">pilotage </w:t>
            </w:r>
            <w: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 xml:space="preserve">technique des projets : </w:t>
            </w:r>
            <w:r w:rsidR="008E1C7F" w:rsidRPr="008E1C7F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Installer, configurer </w:t>
            </w:r>
            <w:r w:rsidR="00960D0C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les </w:t>
            </w:r>
            <w:r w:rsidR="001C7937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solutions </w:t>
            </w:r>
            <w:r w:rsidRPr="008E1C7F">
              <w:rPr>
                <w:rFonts w:ascii="Maven Pro" w:hAnsi="Maven Pro" w:cs="Calibri"/>
                <w:color w:val="000000"/>
                <w:sz w:val="20"/>
                <w:szCs w:val="20"/>
              </w:rPr>
              <w:t>matérielles et logicielles</w:t>
            </w:r>
            <w:r w:rsidR="008E1C7F" w:rsidRPr="008E1C7F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des </w:t>
            </w:r>
            <w:r w:rsidR="00E8242D">
              <w:rPr>
                <w:rFonts w:ascii="Maven Pro" w:hAnsi="Maven Pro" w:cs="Calibri"/>
                <w:color w:val="000000"/>
                <w:sz w:val="20"/>
                <w:szCs w:val="20"/>
              </w:rPr>
              <w:t>systèmes et réseaux clients</w:t>
            </w:r>
            <w:r w:rsidR="008E1C7F" w:rsidRPr="008E1C7F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,</w:t>
            </w:r>
            <w:r w:rsidR="00C56BE7" w:rsidRPr="008E1C7F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 xml:space="preserve"> </w:t>
            </w:r>
            <w:r w:rsidR="00C56BE7" w:rsidRPr="008E1C7F">
              <w:rPr>
                <w:rFonts w:ascii="Maven Pro" w:hAnsi="Maven Pro" w:cs="Calibri"/>
                <w:color w:val="000000"/>
                <w:sz w:val="20"/>
                <w:szCs w:val="20"/>
              </w:rPr>
              <w:t>a</w:t>
            </w:r>
            <w:r w:rsidRPr="008E1C7F">
              <w:rPr>
                <w:rFonts w:ascii="Maven Pro" w:hAnsi="Maven Pro" w:cs="Calibri"/>
                <w:color w:val="000000"/>
                <w:sz w:val="20"/>
                <w:szCs w:val="20"/>
              </w:rPr>
              <w:t>dministrer</w:t>
            </w:r>
            <w:r w:rsidR="00C56BE7" w:rsidRPr="008E1C7F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</w:t>
            </w:r>
            <w:r w:rsidR="00E8242D">
              <w:rPr>
                <w:rFonts w:ascii="Maven Pro" w:hAnsi="Maven Pro" w:cs="Calibri"/>
                <w:color w:val="000000"/>
                <w:sz w:val="20"/>
                <w:szCs w:val="20"/>
              </w:rPr>
              <w:t>et maintenir l'ensemble.</w:t>
            </w:r>
          </w:p>
          <w:p w:rsidR="00E83BC5" w:rsidRDefault="00E83BC5" w:rsidP="00E83BC5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:rsidR="00960D0C" w:rsidRDefault="00960D0C" w:rsidP="00E83BC5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:rsidR="00C56BE7" w:rsidRDefault="00C56BE7" w:rsidP="00D33882">
            <w:pP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</w:pPr>
            <w:r w:rsidRPr="00C56BE7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 xml:space="preserve">Sécuriser les </w:t>
            </w:r>
            <w: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systèmes et réseaux</w:t>
            </w:r>
            <w:r w:rsidRPr="00C56BE7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 xml:space="preserve"> : </w:t>
            </w:r>
          </w:p>
          <w:p w:rsidR="00C56BE7" w:rsidRPr="00C56BE7" w:rsidRDefault="00C56BE7" w:rsidP="00E83BC5">
            <w:pPr>
              <w:pStyle w:val="Paragraphedeliste"/>
              <w:numPr>
                <w:ilvl w:val="0"/>
                <w:numId w:val="15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C56BE7">
              <w:rPr>
                <w:rFonts w:ascii="Maven Pro" w:hAnsi="Maven Pro" w:cs="Calibri"/>
                <w:color w:val="000000"/>
                <w:sz w:val="20"/>
                <w:szCs w:val="20"/>
              </w:rPr>
              <w:t>Assurer des audits Infra et préconisations techniques (matérielles et logicielles)</w:t>
            </w:r>
            <w:r w:rsidRPr="00C56BE7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 xml:space="preserve"> </w:t>
            </w:r>
            <w:r w:rsidRPr="00C56BE7">
              <w:rPr>
                <w:rFonts w:ascii="Maven Pro" w:hAnsi="Maven Pro" w:cs="Calibri"/>
                <w:color w:val="000000"/>
                <w:sz w:val="20"/>
                <w:szCs w:val="20"/>
              </w:rPr>
              <w:t>afin d'optimiser la performance et la sécurité du réseau client</w:t>
            </w:r>
          </w:p>
          <w:p w:rsidR="00D33882" w:rsidRPr="00C56BE7" w:rsidRDefault="000F254B" w:rsidP="00E83BC5">
            <w:pPr>
              <w:pStyle w:val="Paragraphedeliste"/>
              <w:numPr>
                <w:ilvl w:val="0"/>
                <w:numId w:val="15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Garantir </w:t>
            </w:r>
            <w:r w:rsidR="009B51E1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la protection et 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l'intégrité</w:t>
            </w:r>
            <w:r w:rsidR="006E47CB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des données</w:t>
            </w:r>
          </w:p>
          <w:p w:rsidR="00D33882" w:rsidRDefault="00D33882" w:rsidP="00E83BC5">
            <w:pPr>
              <w:pStyle w:val="Paragraphedeliste"/>
              <w:numPr>
                <w:ilvl w:val="0"/>
                <w:numId w:val="15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C56BE7">
              <w:rPr>
                <w:rFonts w:ascii="Maven Pro" w:hAnsi="Maven Pro" w:cs="Calibri"/>
                <w:color w:val="000000"/>
                <w:sz w:val="20"/>
                <w:szCs w:val="20"/>
              </w:rPr>
              <w:lastRenderedPageBreak/>
              <w:t xml:space="preserve">Sécuriser l'ensemble des plateformes </w:t>
            </w:r>
            <w:r w:rsidR="006E47CB">
              <w:rPr>
                <w:rFonts w:ascii="Maven Pro" w:hAnsi="Maven Pro" w:cs="Calibri"/>
                <w:color w:val="000000"/>
                <w:sz w:val="20"/>
                <w:szCs w:val="20"/>
              </w:rPr>
              <w:t>logicielles et matérielles</w:t>
            </w:r>
          </w:p>
          <w:p w:rsidR="009B51E1" w:rsidRPr="00C56BE7" w:rsidRDefault="009B51E1" w:rsidP="00E83BC5">
            <w:pPr>
              <w:pStyle w:val="Paragraphedeliste"/>
              <w:numPr>
                <w:ilvl w:val="0"/>
                <w:numId w:val="15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Gestion des utilisateurs et droits d’accès</w:t>
            </w:r>
          </w:p>
          <w:p w:rsidR="00D33882" w:rsidRPr="00D33882" w:rsidRDefault="00D33882" w:rsidP="00D33882">
            <w:pP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</w:pPr>
          </w:p>
          <w:p w:rsidR="00D33882" w:rsidRDefault="00352566" w:rsidP="00D33882">
            <w:pP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Assistance aux utilisateurs</w:t>
            </w:r>
          </w:p>
          <w:p w:rsidR="00C56BE7" w:rsidRPr="00C56BE7" w:rsidRDefault="000F254B" w:rsidP="00E83BC5">
            <w:pPr>
              <w:pStyle w:val="Paragraphedeliste"/>
              <w:numPr>
                <w:ilvl w:val="0"/>
                <w:numId w:val="15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Assurer le support</w:t>
            </w:r>
            <w:r w:rsidR="00352566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technique</w:t>
            </w:r>
            <w:r w:rsidR="00C56BE7" w:rsidRPr="00C56BE7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</w:t>
            </w:r>
            <w:r w:rsidR="00960D0C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N2 </w:t>
            </w:r>
            <w:r w:rsidR="009B51E1">
              <w:rPr>
                <w:rFonts w:ascii="Maven Pro" w:hAnsi="Maven Pro" w:cs="Calibri"/>
                <w:color w:val="000000"/>
                <w:sz w:val="20"/>
                <w:szCs w:val="20"/>
              </w:rPr>
              <w:t>auprès des utilisateurs</w:t>
            </w:r>
          </w:p>
          <w:p w:rsidR="00C56BE7" w:rsidRDefault="00C56BE7" w:rsidP="00E83BC5">
            <w:pPr>
              <w:pStyle w:val="Paragraphedeliste"/>
              <w:numPr>
                <w:ilvl w:val="0"/>
                <w:numId w:val="15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C56BE7">
              <w:rPr>
                <w:rFonts w:ascii="Maven Pro" w:hAnsi="Maven Pro" w:cs="Calibri"/>
                <w:color w:val="000000"/>
                <w:sz w:val="20"/>
                <w:szCs w:val="20"/>
              </w:rPr>
              <w:t>Assurer la commun</w:t>
            </w:r>
            <w:r w:rsidR="00352566">
              <w:rPr>
                <w:rFonts w:ascii="Maven Pro" w:hAnsi="Maven Pro" w:cs="Calibri"/>
                <w:color w:val="000000"/>
                <w:sz w:val="20"/>
                <w:szCs w:val="20"/>
              </w:rPr>
              <w:t>ication</w:t>
            </w:r>
          </w:p>
          <w:p w:rsidR="00352566" w:rsidRPr="00352566" w:rsidRDefault="00E83BC5" w:rsidP="00BC353C">
            <w:pPr>
              <w:pStyle w:val="Paragraphedeliste"/>
              <w:numPr>
                <w:ilvl w:val="0"/>
                <w:numId w:val="15"/>
              </w:numP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</w:pPr>
            <w:r w:rsidRPr="00352566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Participer à la formation </w:t>
            </w:r>
          </w:p>
          <w:p w:rsidR="00D33882" w:rsidRPr="00352566" w:rsidRDefault="00C56BE7" w:rsidP="00BC353C">
            <w:pPr>
              <w:pStyle w:val="Paragraphedeliste"/>
              <w:numPr>
                <w:ilvl w:val="0"/>
                <w:numId w:val="15"/>
              </w:numP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</w:pPr>
            <w:r w:rsidRPr="00352566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Garantir la qualité </w:t>
            </w:r>
            <w:r w:rsidR="00352566">
              <w:rPr>
                <w:rFonts w:ascii="Maven Pro" w:hAnsi="Maven Pro" w:cs="Calibri"/>
                <w:color w:val="000000"/>
                <w:sz w:val="20"/>
                <w:szCs w:val="20"/>
              </w:rPr>
              <w:t>des actions du support technique</w:t>
            </w:r>
          </w:p>
          <w:p w:rsidR="00D33882" w:rsidRDefault="00D33882" w:rsidP="00D33882">
            <w:pP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</w:pPr>
          </w:p>
          <w:p w:rsidR="005852A4" w:rsidRPr="0053249E" w:rsidRDefault="005852A4" w:rsidP="005852A4">
            <w:pP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</w:pPr>
            <w:r w:rsidRPr="0053249E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Activités complémentaires</w:t>
            </w:r>
          </w:p>
          <w:p w:rsidR="005852A4" w:rsidRPr="005B4FD4" w:rsidRDefault="005852A4" w:rsidP="00E83BC5">
            <w:pPr>
              <w:pStyle w:val="Paragraphedeliste"/>
              <w:numPr>
                <w:ilvl w:val="0"/>
                <w:numId w:val="15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5B4FD4">
              <w:rPr>
                <w:rFonts w:ascii="Maven Pro" w:hAnsi="Maven Pro" w:cs="Calibri"/>
                <w:color w:val="000000"/>
                <w:sz w:val="20"/>
                <w:szCs w:val="20"/>
              </w:rPr>
              <w:t>Rédiger des documentations techniques pour les utilisateurs</w:t>
            </w:r>
            <w:r w:rsidR="00352566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internes /externes</w:t>
            </w:r>
            <w:r w:rsidRPr="005B4FD4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et le service commercial (supports avant-vente)</w:t>
            </w:r>
          </w:p>
          <w:p w:rsidR="00483D2F" w:rsidRDefault="00483D2F" w:rsidP="00483D2F">
            <w:pPr>
              <w:pStyle w:val="Paragraphedeliste"/>
              <w:ind w:left="720"/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:rsidR="00483D2F" w:rsidRPr="00E83BC5" w:rsidRDefault="00483D2F" w:rsidP="00483D2F">
            <w:pP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</w:pPr>
            <w:r w:rsidRPr="00E83BC5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Assurer la maintenance préventive</w:t>
            </w:r>
            <w:r w:rsidR="00960D0C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, prédictive, corrective</w:t>
            </w:r>
          </w:p>
          <w:p w:rsidR="009B51E1" w:rsidRDefault="00483D2F" w:rsidP="000A50D4">
            <w:pPr>
              <w:pStyle w:val="Paragraphedeliste"/>
              <w:numPr>
                <w:ilvl w:val="0"/>
                <w:numId w:val="15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9B51E1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Tester les équipements </w:t>
            </w:r>
          </w:p>
          <w:p w:rsidR="00483D2F" w:rsidRPr="009B51E1" w:rsidRDefault="00483D2F" w:rsidP="000A50D4">
            <w:pPr>
              <w:pStyle w:val="Paragraphedeliste"/>
              <w:numPr>
                <w:ilvl w:val="0"/>
                <w:numId w:val="15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9B51E1">
              <w:rPr>
                <w:rFonts w:ascii="Maven Pro" w:hAnsi="Maven Pro" w:cs="Calibri"/>
                <w:color w:val="000000"/>
                <w:sz w:val="20"/>
                <w:szCs w:val="20"/>
              </w:rPr>
              <w:t>Gérer les dysfonctionnements et constituer des bases de connaissances d’incidents</w:t>
            </w:r>
          </w:p>
          <w:p w:rsidR="00483D2F" w:rsidRDefault="00483D2F" w:rsidP="009B51E1">
            <w:pPr>
              <w:pStyle w:val="Paragraphedeliste"/>
              <w:numPr>
                <w:ilvl w:val="0"/>
                <w:numId w:val="15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5B4FD4">
              <w:rPr>
                <w:rFonts w:ascii="Maven Pro" w:hAnsi="Maven Pro" w:cs="Calibri"/>
                <w:color w:val="000000"/>
                <w:sz w:val="20"/>
                <w:szCs w:val="20"/>
              </w:rPr>
              <w:t>Anticiper les besoins clients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, f</w:t>
            </w:r>
            <w:r w:rsidR="009B51E1">
              <w:rPr>
                <w:rFonts w:ascii="Maven Pro" w:hAnsi="Maven Pro" w:cs="Calibri"/>
                <w:color w:val="000000"/>
                <w:sz w:val="20"/>
                <w:szCs w:val="20"/>
              </w:rPr>
              <w:t>aire évoluer les équipements</w:t>
            </w:r>
            <w:r w:rsidRPr="005B4FD4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et participer à l'amélioration continue des processus </w:t>
            </w:r>
          </w:p>
          <w:p w:rsidR="00352566" w:rsidRPr="00483D2F" w:rsidRDefault="00352566" w:rsidP="009B51E1">
            <w:pPr>
              <w:pStyle w:val="Paragraphedeliste"/>
              <w:numPr>
                <w:ilvl w:val="0"/>
                <w:numId w:val="15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Configurer les alertes et la supervision des équipements</w:t>
            </w:r>
          </w:p>
        </w:tc>
      </w:tr>
      <w:tr w:rsidR="005852A4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5852A4" w:rsidRPr="004011D1" w:rsidRDefault="005852A4" w:rsidP="005852A4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lastRenderedPageBreak/>
              <w:t>COMPÉTENCES REQUISES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5852A4" w:rsidRDefault="00177847" w:rsidP="005852A4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BTS informatique</w:t>
            </w:r>
          </w:p>
          <w:p w:rsidR="00177847" w:rsidRDefault="00177847" w:rsidP="005852A4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:rsidR="005852A4" w:rsidRPr="00D24ACD" w:rsidRDefault="005852A4" w:rsidP="005852A4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D24ACD">
              <w:rPr>
                <w:rFonts w:ascii="Maven Pro" w:hAnsi="Maven Pro" w:cs="Calibri"/>
                <w:color w:val="000000"/>
                <w:sz w:val="20"/>
                <w:szCs w:val="20"/>
              </w:rPr>
              <w:t>Excellente</w:t>
            </w:r>
            <w:r w:rsidR="009B51E1">
              <w:rPr>
                <w:rFonts w:ascii="Maven Pro" w:hAnsi="Maven Pro" w:cs="Calibri"/>
                <w:color w:val="000000"/>
                <w:sz w:val="20"/>
                <w:szCs w:val="20"/>
              </w:rPr>
              <w:t>s</w:t>
            </w:r>
            <w:r w:rsidRPr="00D24ACD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connaissance</w:t>
            </w:r>
            <w:r w:rsidR="009B51E1">
              <w:rPr>
                <w:rFonts w:ascii="Maven Pro" w:hAnsi="Maven Pro" w:cs="Calibri"/>
                <w:color w:val="000000"/>
                <w:sz w:val="20"/>
                <w:szCs w:val="20"/>
              </w:rPr>
              <w:t>s</w:t>
            </w:r>
            <w:r w:rsidRPr="00D24ACD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technique</w:t>
            </w:r>
            <w:r w:rsidR="009B51E1">
              <w:rPr>
                <w:rFonts w:ascii="Maven Pro" w:hAnsi="Maven Pro" w:cs="Calibri"/>
                <w:color w:val="000000"/>
                <w:sz w:val="20"/>
                <w:szCs w:val="20"/>
              </w:rPr>
              <w:t>s</w:t>
            </w:r>
            <w:r w:rsidRPr="00D24ACD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dans les domaines (installation, dép</w:t>
            </w:r>
            <w:r w:rsidR="004C7ED3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loiement, </w:t>
            </w:r>
            <w:r w:rsidR="00177847">
              <w:rPr>
                <w:rFonts w:ascii="Maven Pro" w:hAnsi="Maven Pro" w:cs="Calibri"/>
                <w:color w:val="000000"/>
                <w:sz w:val="20"/>
                <w:szCs w:val="20"/>
              </w:rPr>
              <w:t>supervision, support</w:t>
            </w:r>
            <w:r w:rsidR="009B51E1">
              <w:rPr>
                <w:rFonts w:ascii="Maven Pro" w:hAnsi="Maven Pro" w:cs="Calibri"/>
                <w:color w:val="000000"/>
                <w:sz w:val="20"/>
                <w:szCs w:val="20"/>
              </w:rPr>
              <w:t>…)</w:t>
            </w:r>
            <w:r w:rsidR="009B51E1">
              <w:rPr>
                <w:rFonts w:ascii="Calibri" w:hAnsi="Calibri" w:cs="Calibri"/>
                <w:color w:val="000000"/>
                <w:sz w:val="20"/>
                <w:szCs w:val="20"/>
              </w:rPr>
              <w:t> </w:t>
            </w:r>
            <w:r w:rsidR="009B51E1">
              <w:rPr>
                <w:rFonts w:ascii="Maven Pro" w:hAnsi="Maven Pro" w:cs="Calibri"/>
                <w:color w:val="000000"/>
                <w:sz w:val="20"/>
                <w:szCs w:val="20"/>
              </w:rPr>
              <w:t>:</w:t>
            </w:r>
          </w:p>
          <w:p w:rsidR="005852A4" w:rsidRDefault="005852A4" w:rsidP="005852A4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:rsidR="005852A4" w:rsidRPr="006E47CB" w:rsidRDefault="005852A4" w:rsidP="005852A4">
            <w:pPr>
              <w:rPr>
                <w:rFonts w:ascii="Maven Pro" w:hAnsi="Maven Pro" w:cs="Calibri"/>
                <w:b/>
                <w:color w:val="000000"/>
                <w:sz w:val="20"/>
                <w:szCs w:val="20"/>
              </w:rPr>
            </w:pPr>
            <w:r w:rsidRPr="006E47CB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Maîtrise des systèmes</w:t>
            </w:r>
            <w:r w:rsidRPr="006E47CB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 </w:t>
            </w:r>
            <w:r w:rsidRPr="006E47CB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 xml:space="preserve">: </w:t>
            </w:r>
          </w:p>
          <w:p w:rsidR="004C7ED3" w:rsidRDefault="004C7ED3" w:rsidP="004C7ED3">
            <w:pPr>
              <w:pStyle w:val="Paragraphedeliste"/>
              <w:numPr>
                <w:ilvl w:val="0"/>
                <w:numId w:val="18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4C7ED3">
              <w:rPr>
                <w:rFonts w:ascii="Maven Pro" w:hAnsi="Maven Pro" w:cs="Calibri"/>
                <w:color w:val="000000"/>
                <w:sz w:val="20"/>
                <w:szCs w:val="20"/>
              </w:rPr>
              <w:t>Windows 7/8/10 toutes versions</w:t>
            </w:r>
          </w:p>
          <w:p w:rsidR="004C7ED3" w:rsidRDefault="004C7ED3" w:rsidP="004C7ED3">
            <w:pPr>
              <w:pStyle w:val="Paragraphedeliste"/>
              <w:numPr>
                <w:ilvl w:val="0"/>
                <w:numId w:val="18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Windows server 2012/2016/2019</w:t>
            </w:r>
          </w:p>
          <w:p w:rsidR="004C7ED3" w:rsidRDefault="004C7ED3" w:rsidP="004C7ED3">
            <w:pPr>
              <w:pStyle w:val="Paragraphedeliste"/>
              <w:numPr>
                <w:ilvl w:val="0"/>
                <w:numId w:val="18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AD, LDAP, </w:t>
            </w:r>
            <w:proofErr w:type="spellStart"/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GPOs</w:t>
            </w:r>
            <w:proofErr w:type="spellEnd"/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, Gestion des droits</w:t>
            </w:r>
          </w:p>
          <w:p w:rsidR="009B51E1" w:rsidRDefault="009B51E1" w:rsidP="004C7ED3">
            <w:pPr>
              <w:pStyle w:val="Paragraphedeliste"/>
              <w:numPr>
                <w:ilvl w:val="0"/>
                <w:numId w:val="18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Linux est un plus</w:t>
            </w:r>
          </w:p>
          <w:p w:rsidR="004C7ED3" w:rsidRDefault="004C7ED3" w:rsidP="004C7ED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:rsidR="004C7ED3" w:rsidRDefault="004C7ED3" w:rsidP="004C7ED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6E47CB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Virtualisation</w:t>
            </w:r>
            <w:r w:rsidRPr="006E47CB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 </w:t>
            </w:r>
            <w:r w:rsidRPr="006E47CB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: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VMware/</w:t>
            </w:r>
            <w:proofErr w:type="spellStart"/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HyperV</w:t>
            </w:r>
            <w:proofErr w:type="spellEnd"/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/Clustering</w:t>
            </w:r>
          </w:p>
          <w:p w:rsidR="004C7ED3" w:rsidRDefault="004C7ED3" w:rsidP="004C7ED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6E47CB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Stockage</w:t>
            </w:r>
            <w:r w:rsidRPr="006E47CB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 </w:t>
            </w:r>
            <w:r w:rsidRPr="006E47CB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: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SAN/NAS, RAID</w:t>
            </w:r>
          </w:p>
          <w:p w:rsidR="004C7ED3" w:rsidRDefault="004C7ED3" w:rsidP="004C7ED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6E47CB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Sécurité</w:t>
            </w:r>
            <w:r w:rsidRPr="006E47CB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 </w:t>
            </w:r>
            <w:r w:rsidRPr="006E47CB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: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Firewall/routeur, antivirus, web, SLL</w:t>
            </w:r>
          </w:p>
          <w:p w:rsidR="004C7ED3" w:rsidRPr="004C7ED3" w:rsidRDefault="004C7ED3" w:rsidP="004C7ED3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6E47CB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Réseau</w:t>
            </w:r>
            <w:r w:rsidRPr="006E47CB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 </w:t>
            </w:r>
            <w:r w:rsidRPr="006E47CB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:</w:t>
            </w:r>
            <w:r w:rsidR="006E47CB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5805D8">
              <w:rPr>
                <w:rFonts w:ascii="Maven Pro" w:hAnsi="Maven Pro" w:cs="Calibri"/>
                <w:color w:val="000000"/>
                <w:sz w:val="20"/>
                <w:szCs w:val="20"/>
              </w:rPr>
              <w:t>WiFi</w:t>
            </w:r>
            <w:proofErr w:type="spellEnd"/>
            <w:r w:rsidR="00D36A6A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, Protocole TCP-IP, DHCP/DNS, </w:t>
            </w:r>
            <w:proofErr w:type="spellStart"/>
            <w:r w:rsidR="00D36A6A">
              <w:rPr>
                <w:rFonts w:ascii="Maven Pro" w:hAnsi="Maven Pro" w:cs="Calibri"/>
                <w:color w:val="000000"/>
                <w:sz w:val="20"/>
                <w:szCs w:val="20"/>
              </w:rPr>
              <w:t>Switchs</w:t>
            </w:r>
            <w:proofErr w:type="spellEnd"/>
            <w:r w:rsidR="00D36A6A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D36A6A">
              <w:rPr>
                <w:rFonts w:ascii="Maven Pro" w:hAnsi="Maven Pro" w:cs="Calibri"/>
                <w:color w:val="000000"/>
                <w:sz w:val="20"/>
                <w:szCs w:val="20"/>
              </w:rPr>
              <w:t>VPNs</w:t>
            </w:r>
            <w:proofErr w:type="spellEnd"/>
            <w:r w:rsidR="00D36A6A">
              <w:rPr>
                <w:rFonts w:ascii="Maven Pro" w:hAnsi="Maven Pro" w:cs="Calibri"/>
                <w:color w:val="000000"/>
                <w:sz w:val="20"/>
                <w:szCs w:val="20"/>
              </w:rPr>
              <w:t>, LACP</w:t>
            </w:r>
          </w:p>
          <w:p w:rsidR="005805D8" w:rsidRPr="004C7ED3" w:rsidRDefault="005852A4" w:rsidP="00B23DE7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6E47CB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Logiciels de sauvegarde courants</w:t>
            </w:r>
            <w:r w:rsidR="004C7ED3" w:rsidRPr="006E47CB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 </w:t>
            </w:r>
            <w:r w:rsidR="004C7ED3" w:rsidRPr="006E47CB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:</w:t>
            </w:r>
            <w:r w:rsidR="004C7ED3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VEEAM, </w:t>
            </w:r>
            <w:proofErr w:type="spellStart"/>
            <w:r w:rsidR="004C7ED3">
              <w:rPr>
                <w:rFonts w:ascii="Maven Pro" w:hAnsi="Maven Pro" w:cs="Calibri"/>
                <w:color w:val="000000"/>
                <w:sz w:val="20"/>
                <w:szCs w:val="20"/>
              </w:rPr>
              <w:t>ArcServe</w:t>
            </w:r>
            <w:proofErr w:type="spellEnd"/>
            <w:r w:rsidR="004C7ED3">
              <w:rPr>
                <w:rFonts w:ascii="Maven Pro" w:hAnsi="Maven Pro" w:cs="Calibri"/>
                <w:color w:val="000000"/>
                <w:sz w:val="20"/>
                <w:szCs w:val="20"/>
              </w:rPr>
              <w:t>, Acronis</w:t>
            </w:r>
            <w:r w:rsidRPr="003133DD">
              <w:rPr>
                <w:rFonts w:ascii="Maven Pro" w:hAnsi="Maven Pro" w:cs="Calibri"/>
                <w:color w:val="000000"/>
                <w:sz w:val="20"/>
                <w:szCs w:val="20"/>
              </w:rPr>
              <w:br/>
              <w:t xml:space="preserve"> </w:t>
            </w:r>
            <w:r w:rsidRPr="003133DD">
              <w:rPr>
                <w:rFonts w:ascii="Maven Pro" w:hAnsi="Maven Pro" w:cs="Calibri"/>
                <w:color w:val="000000"/>
                <w:sz w:val="20"/>
                <w:szCs w:val="20"/>
              </w:rPr>
              <w:br/>
            </w:r>
            <w:r w:rsidR="005805D8" w:rsidRPr="006E47CB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>Connaissance des systèmes :</w:t>
            </w:r>
            <w:r w:rsidR="00B23DE7">
              <w:rPr>
                <w:rFonts w:ascii="Maven Pro" w:hAnsi="Maven Pro" w:cs="Calibri"/>
                <w:b/>
                <w:color w:val="000000"/>
                <w:sz w:val="20"/>
                <w:szCs w:val="20"/>
              </w:rPr>
              <w:t xml:space="preserve"> </w:t>
            </w:r>
            <w:r w:rsidR="005805D8" w:rsidRPr="004C7ED3">
              <w:rPr>
                <w:rFonts w:ascii="Maven Pro" w:hAnsi="Maven Pro" w:cs="Calibri"/>
                <w:color w:val="000000"/>
                <w:sz w:val="20"/>
                <w:szCs w:val="20"/>
              </w:rPr>
              <w:t>Android, Io</w:t>
            </w:r>
          </w:p>
          <w:p w:rsidR="005852A4" w:rsidRDefault="005852A4" w:rsidP="005852A4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</w:p>
          <w:p w:rsidR="005852A4" w:rsidRDefault="005852A4" w:rsidP="005852A4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Dans le cadre des missions</w:t>
            </w:r>
            <w:r w:rsidRPr="00390703">
              <w:rPr>
                <w:rFonts w:ascii="Maven Pro" w:hAnsi="Maven Pro" w:cs="Calibri"/>
                <w:color w:val="000000"/>
                <w:sz w:val="20"/>
                <w:szCs w:val="20"/>
              </w:rPr>
              <w:t>,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l’entreprise apport</w:t>
            </w:r>
            <w:r w:rsidRPr="00390703">
              <w:rPr>
                <w:rFonts w:ascii="Maven Pro" w:hAnsi="Maven Pro" w:cs="Calibri"/>
                <w:color w:val="000000"/>
                <w:sz w:val="20"/>
                <w:szCs w:val="20"/>
              </w:rPr>
              <w:t>e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un vernis technique (formation interne) sur des distributions libre</w:t>
            </w:r>
            <w:r w:rsidRPr="00390703">
              <w:rPr>
                <w:rFonts w:ascii="Maven Pro" w:hAnsi="Maven Pro" w:cs="Calibri"/>
                <w:color w:val="000000"/>
                <w:sz w:val="20"/>
                <w:szCs w:val="20"/>
              </w:rPr>
              <w:t>s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spécifique</w:t>
            </w:r>
            <w:r w:rsidRPr="00390703">
              <w:rPr>
                <w:rFonts w:ascii="Maven Pro" w:hAnsi="Maven Pro" w:cs="Calibri"/>
                <w:color w:val="000000"/>
                <w:sz w:val="20"/>
                <w:szCs w:val="20"/>
              </w:rPr>
              <w:t>s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au monde de l’éducation. </w:t>
            </w:r>
            <w:r w:rsidRPr="003133DD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</w:t>
            </w:r>
            <w:r w:rsidRPr="003133DD">
              <w:rPr>
                <w:rFonts w:ascii="Maven Pro" w:hAnsi="Maven Pro" w:cs="Calibri"/>
                <w:color w:val="000000"/>
                <w:sz w:val="20"/>
                <w:szCs w:val="20"/>
              </w:rPr>
              <w:br/>
            </w:r>
          </w:p>
          <w:p w:rsidR="005852A4" w:rsidRPr="00C70AF1" w:rsidRDefault="005852A4" w:rsidP="005852A4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C70AF1">
              <w:rPr>
                <w:rFonts w:ascii="Maven Pro" w:hAnsi="Maven Pro" w:cs="Calibri"/>
                <w:color w:val="000000"/>
                <w:sz w:val="20"/>
                <w:szCs w:val="20"/>
              </w:rPr>
              <w:t>L</w:t>
            </w:r>
            <w:r w:rsidR="001C7937">
              <w:rPr>
                <w:rFonts w:ascii="Maven Pro" w:hAnsi="Maven Pro" w:cs="Calibri"/>
                <w:color w:val="000000"/>
                <w:sz w:val="20"/>
                <w:szCs w:val="20"/>
              </w:rPr>
              <w:t>a maîtrise de l</w:t>
            </w:r>
            <w:r w:rsidRPr="00C70AF1">
              <w:rPr>
                <w:rFonts w:ascii="Maven Pro" w:hAnsi="Maven Pro" w:cs="Calibri"/>
                <w:color w:val="000000"/>
                <w:sz w:val="20"/>
                <w:szCs w:val="20"/>
              </w:rPr>
              <w:t>'anglais est un plus.</w:t>
            </w:r>
          </w:p>
        </w:tc>
      </w:tr>
      <w:tr w:rsidR="005852A4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5852A4" w:rsidRPr="004011D1" w:rsidRDefault="005852A4" w:rsidP="005852A4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t>QUALITÉS ATTENDUES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5852A4" w:rsidRPr="008E0CBB" w:rsidRDefault="005852A4" w:rsidP="005852A4">
            <w:pPr>
              <w:pStyle w:val="Paragraphedeliste"/>
              <w:numPr>
                <w:ilvl w:val="0"/>
                <w:numId w:val="4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8E0CBB">
              <w:rPr>
                <w:rFonts w:ascii="Maven Pro" w:hAnsi="Maven Pro" w:cs="Calibri"/>
                <w:color w:val="000000"/>
                <w:sz w:val="20"/>
                <w:szCs w:val="20"/>
              </w:rPr>
              <w:t>Qualité</w:t>
            </w:r>
            <w:r w:rsidR="00177847">
              <w:rPr>
                <w:rFonts w:ascii="Maven Pro" w:hAnsi="Maven Pro" w:cs="Calibri"/>
                <w:color w:val="000000"/>
                <w:sz w:val="20"/>
                <w:szCs w:val="20"/>
              </w:rPr>
              <w:t>s d’écoute et de communication,</w:t>
            </w:r>
          </w:p>
          <w:p w:rsidR="005852A4" w:rsidRDefault="00177847" w:rsidP="005852A4">
            <w:pPr>
              <w:pStyle w:val="Paragraphedeliste"/>
              <w:numPr>
                <w:ilvl w:val="0"/>
                <w:numId w:val="4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Sens de l’analyse</w:t>
            </w:r>
          </w:p>
          <w:p w:rsidR="00177847" w:rsidRDefault="00177847" w:rsidP="005852A4">
            <w:pPr>
              <w:pStyle w:val="Paragraphedeliste"/>
              <w:numPr>
                <w:ilvl w:val="0"/>
                <w:numId w:val="4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Sens de l’initiative</w:t>
            </w:r>
          </w:p>
          <w:p w:rsidR="00177847" w:rsidRPr="008E0CBB" w:rsidRDefault="00177847" w:rsidP="005852A4">
            <w:pPr>
              <w:pStyle w:val="Paragraphedeliste"/>
              <w:numPr>
                <w:ilvl w:val="0"/>
                <w:numId w:val="4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Qualités rédactionnelles</w:t>
            </w:r>
          </w:p>
          <w:p w:rsidR="005852A4" w:rsidRPr="008E0CBB" w:rsidRDefault="005852A4" w:rsidP="005852A4">
            <w:pPr>
              <w:pStyle w:val="Paragraphedeliste"/>
              <w:numPr>
                <w:ilvl w:val="0"/>
                <w:numId w:val="4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8E0CBB">
              <w:rPr>
                <w:rFonts w:ascii="Maven Pro" w:hAnsi="Maven Pro" w:cs="Calibri"/>
                <w:color w:val="000000"/>
                <w:sz w:val="20"/>
                <w:szCs w:val="20"/>
              </w:rPr>
              <w:t>Savoir travailler en autonomie</w:t>
            </w:r>
            <w:r w:rsidR="00177847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et en équipe</w:t>
            </w:r>
          </w:p>
          <w:p w:rsidR="005852A4" w:rsidRDefault="005852A4" w:rsidP="005852A4">
            <w:pPr>
              <w:pStyle w:val="Paragraphedeliste"/>
              <w:numPr>
                <w:ilvl w:val="0"/>
                <w:numId w:val="4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8E0CBB">
              <w:rPr>
                <w:rFonts w:ascii="Maven Pro" w:hAnsi="Maven Pro" w:cs="Calibri"/>
                <w:color w:val="000000"/>
                <w:sz w:val="20"/>
                <w:szCs w:val="20"/>
              </w:rPr>
              <w:t>Savoir faire preuve de fermeté et de souplesse</w:t>
            </w:r>
          </w:p>
          <w:p w:rsidR="005852A4" w:rsidRPr="00D24ACD" w:rsidRDefault="005852A4" w:rsidP="005852A4">
            <w:pPr>
              <w:pStyle w:val="Paragraphedeliste"/>
              <w:numPr>
                <w:ilvl w:val="0"/>
                <w:numId w:val="4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9807DD">
              <w:rPr>
                <w:rFonts w:ascii="Maven Pro" w:hAnsi="Maven Pro" w:cs="Calibri"/>
                <w:color w:val="000000"/>
                <w:sz w:val="20"/>
                <w:szCs w:val="20"/>
              </w:rPr>
              <w:lastRenderedPageBreak/>
              <w:t>Savoir hiérarchiser</w:t>
            </w: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et planifier</w:t>
            </w:r>
            <w:r w:rsidRPr="009807DD">
              <w:rPr>
                <w:rFonts w:ascii="Maven Pro" w:hAnsi="Maven Pro" w:cs="Calibri"/>
                <w:color w:val="000000"/>
                <w:sz w:val="20"/>
                <w:szCs w:val="20"/>
              </w:rPr>
              <w:t xml:space="preserve"> les interventions</w:t>
            </w:r>
          </w:p>
          <w:p w:rsidR="005852A4" w:rsidRPr="008E0CBB" w:rsidRDefault="005852A4" w:rsidP="005852A4">
            <w:pPr>
              <w:pStyle w:val="Paragraphedeliste"/>
              <w:numPr>
                <w:ilvl w:val="0"/>
                <w:numId w:val="4"/>
              </w:num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8E0CBB">
              <w:rPr>
                <w:rFonts w:ascii="Maven Pro" w:hAnsi="Maven Pro" w:cs="Calibri"/>
                <w:color w:val="000000"/>
                <w:sz w:val="20"/>
                <w:szCs w:val="20"/>
              </w:rPr>
              <w:t>Capacités d’adaptation</w:t>
            </w:r>
          </w:p>
        </w:tc>
      </w:tr>
      <w:tr w:rsidR="005852A4" w:rsidRPr="00FD6650" w:rsidTr="00670275">
        <w:trPr>
          <w:trHeight w:val="227"/>
        </w:trPr>
        <w:tc>
          <w:tcPr>
            <w:tcW w:w="3681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F2F2F2" w:themeFill="background1" w:themeFillShade="F2"/>
          </w:tcPr>
          <w:p w:rsidR="005852A4" w:rsidRPr="004011D1" w:rsidRDefault="005852A4" w:rsidP="005852A4">
            <w:pPr>
              <w:spacing w:before="30" w:after="30"/>
              <w:rPr>
                <w:rFonts w:ascii="Maven Pro Medium" w:hAnsi="Maven Pro Medium"/>
                <w:color w:val="0D0D0D"/>
                <w:sz w:val="20"/>
                <w:szCs w:val="20"/>
              </w:rPr>
            </w:pPr>
            <w:r w:rsidRPr="004011D1">
              <w:rPr>
                <w:rFonts w:ascii="Maven Pro Medium" w:hAnsi="Maven Pro Medium"/>
                <w:color w:val="0D0D0D"/>
                <w:sz w:val="20"/>
                <w:szCs w:val="20"/>
              </w:rPr>
              <w:lastRenderedPageBreak/>
              <w:t>MOYENS MATÉRIELS DU POSTE</w:t>
            </w:r>
          </w:p>
        </w:tc>
        <w:tc>
          <w:tcPr>
            <w:tcW w:w="6804" w:type="dxa"/>
            <w:tcBorders>
              <w:top w:val="single" w:sz="4" w:space="0" w:color="DCDCDC"/>
              <w:left w:val="single" w:sz="4" w:space="0" w:color="DCDCDC"/>
              <w:bottom w:val="single" w:sz="4" w:space="0" w:color="DCDCDC"/>
              <w:right w:val="single" w:sz="4" w:space="0" w:color="DCDCDC"/>
            </w:tcBorders>
            <w:shd w:val="clear" w:color="auto" w:fill="auto"/>
          </w:tcPr>
          <w:p w:rsidR="005852A4" w:rsidRDefault="005852A4" w:rsidP="005852A4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Ordinateur portable et mobile mis à disposition</w:t>
            </w:r>
          </w:p>
          <w:p w:rsidR="005852A4" w:rsidRPr="003133DD" w:rsidRDefault="005852A4" w:rsidP="005852A4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Véhicule mis à disposition pour les déplacements professionnels (véhicule de service)</w:t>
            </w:r>
          </w:p>
          <w:p w:rsidR="005852A4" w:rsidRDefault="005852A4" w:rsidP="005852A4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>
              <w:rPr>
                <w:rFonts w:ascii="Maven Pro" w:hAnsi="Maven Pro" w:cs="Calibri"/>
                <w:color w:val="000000"/>
                <w:sz w:val="20"/>
                <w:szCs w:val="20"/>
              </w:rPr>
              <w:t>Remboursement des frais professionnels selon la charte de l’entreprise</w:t>
            </w:r>
          </w:p>
          <w:p w:rsidR="005852A4" w:rsidRPr="003133DD" w:rsidRDefault="005852A4" w:rsidP="005852A4">
            <w:pPr>
              <w:rPr>
                <w:rFonts w:ascii="Maven Pro" w:hAnsi="Maven Pro" w:cs="Calibri"/>
                <w:color w:val="000000"/>
                <w:sz w:val="20"/>
                <w:szCs w:val="20"/>
              </w:rPr>
            </w:pPr>
            <w:r w:rsidRPr="00D24ACD">
              <w:rPr>
                <w:rFonts w:ascii="Maven Pro" w:hAnsi="Maven Pro" w:cs="Calibri"/>
                <w:color w:val="000000"/>
                <w:sz w:val="20"/>
                <w:szCs w:val="20"/>
              </w:rPr>
              <w:t>Mutuelle d’entreprise</w:t>
            </w:r>
          </w:p>
        </w:tc>
      </w:tr>
    </w:tbl>
    <w:p w:rsidR="001511CE" w:rsidRDefault="001511CE" w:rsidP="00C30492">
      <w:pPr>
        <w:rPr>
          <w:rFonts w:ascii="Maven Pro" w:hAnsi="Maven Pro"/>
          <w:sz w:val="20"/>
          <w:szCs w:val="20"/>
        </w:rPr>
      </w:pPr>
    </w:p>
    <w:p w:rsidR="001511CE" w:rsidRPr="001511CE" w:rsidRDefault="001511CE" w:rsidP="001511CE">
      <w:pPr>
        <w:rPr>
          <w:rFonts w:ascii="Maven Pro" w:hAnsi="Maven Pro"/>
          <w:sz w:val="20"/>
          <w:szCs w:val="20"/>
        </w:rPr>
      </w:pPr>
    </w:p>
    <w:p w:rsidR="001511CE" w:rsidRDefault="001511CE" w:rsidP="001511CE">
      <w:pPr>
        <w:rPr>
          <w:rFonts w:ascii="Maven Pro" w:hAnsi="Maven Pro"/>
          <w:sz w:val="20"/>
          <w:szCs w:val="20"/>
        </w:rPr>
      </w:pPr>
    </w:p>
    <w:p w:rsidR="00997FA8" w:rsidRPr="001511CE" w:rsidRDefault="001511CE" w:rsidP="001511CE">
      <w:pPr>
        <w:tabs>
          <w:tab w:val="left" w:pos="1950"/>
        </w:tabs>
        <w:rPr>
          <w:rFonts w:ascii="Maven Pro" w:hAnsi="Maven Pro"/>
          <w:sz w:val="20"/>
          <w:szCs w:val="20"/>
        </w:rPr>
      </w:pPr>
      <w:r>
        <w:rPr>
          <w:rFonts w:ascii="Maven Pro" w:hAnsi="Maven Pro"/>
          <w:sz w:val="20"/>
          <w:szCs w:val="20"/>
        </w:rPr>
        <w:tab/>
      </w:r>
    </w:p>
    <w:sectPr w:rsidR="00997FA8" w:rsidRPr="001511CE" w:rsidSect="00253969">
      <w:headerReference w:type="even" r:id="rId8"/>
      <w:headerReference w:type="default" r:id="rId9"/>
      <w:footerReference w:type="default" r:id="rId10"/>
      <w:pgSz w:w="11906" w:h="16838" w:code="9"/>
      <w:pgMar w:top="425" w:right="720" w:bottom="284" w:left="720" w:header="1928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4E18" w:rsidRDefault="00574E18">
      <w:r>
        <w:separator/>
      </w:r>
    </w:p>
  </w:endnote>
  <w:endnote w:type="continuationSeparator" w:id="0">
    <w:p w:rsidR="00574E18" w:rsidRDefault="00574E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ven Pro">
    <w:panose1 w:val="02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672AFBE-E5DB-4914-8E65-D62C7D4032B6}"/>
    <w:embedBold r:id="rId2" w:fontKey="{6D253F68-A4C6-4878-BA34-7A391F6D73B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8E2BE3E-CF0E-4072-98BC-D5478B09A78F}"/>
  </w:font>
  <w:font w:name="Cronos Pro">
    <w:panose1 w:val="020C0502030403090304"/>
    <w:charset w:val="00"/>
    <w:family w:val="swiss"/>
    <w:notTrueType/>
    <w:pitch w:val="variable"/>
    <w:sig w:usb0="A00000AF" w:usb1="5000205B" w:usb2="00000000" w:usb3="00000000" w:csb0="00000093" w:csb1="00000000"/>
  </w:font>
  <w:font w:name="Maven Pro Medium">
    <w:altName w:val="Courier New"/>
    <w:charset w:val="00"/>
    <w:family w:val="auto"/>
    <w:pitch w:val="variable"/>
    <w:sig w:usb0="2000000F" w:usb1="00000001" w:usb2="00000000" w:usb3="00000000" w:csb0="00000193" w:csb1="00000000"/>
    <w:embedRegular r:id="rId4" w:fontKey="{DFFB1AC0-985F-4AFE-BEC1-6F53F8F62BC7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E93CE53E-1F7B-4C01-8508-AB03BF45AB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6321" w:rsidRPr="00D87B1E" w:rsidRDefault="00006321" w:rsidP="00D87B1E">
    <w:pPr>
      <w:tabs>
        <w:tab w:val="left" w:pos="180"/>
        <w:tab w:val="center" w:pos="4536"/>
        <w:tab w:val="center" w:pos="4606"/>
        <w:tab w:val="right" w:pos="9072"/>
      </w:tabs>
      <w:spacing w:line="256" w:lineRule="auto"/>
      <w:rPr>
        <w:rFonts w:ascii="Maven Pro" w:hAnsi="Maven Pro"/>
        <w:color w:val="787878"/>
        <w:szCs w:val="22"/>
      </w:rPr>
    </w:pPr>
    <w:r w:rsidRPr="00300F80">
      <w:rPr>
        <w:rFonts w:ascii="Maven Pro" w:hAnsi="Maven Pro"/>
        <w:noProof/>
        <w:color w:val="787878"/>
        <w:szCs w:val="22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FB73ABA" wp14:editId="0354B9CE">
              <wp:simplePos x="0" y="0"/>
              <wp:positionH relativeFrom="page">
                <wp:posOffset>6848475</wp:posOffset>
              </wp:positionH>
              <wp:positionV relativeFrom="paragraph">
                <wp:posOffset>600075</wp:posOffset>
              </wp:positionV>
              <wp:extent cx="690880" cy="691515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0880" cy="691515"/>
                      </a:xfrm>
                      <a:prstGeom prst="rect">
                        <a:avLst/>
                      </a:prstGeom>
                      <a:solidFill>
                        <a:srgbClr val="00548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06321" w:rsidRDefault="00006321" w:rsidP="00300F8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B73ABA" id="Rectangle 1" o:spid="_x0000_s1027" style="position:absolute;margin-left:539.25pt;margin-top:47.25pt;width:54.4pt;height:54.4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" fillcolor="#00548c" stroked="f" strokeweight="1pt">
              <v:textbox>
                <w:txbxContent>
                  <w:p w:rsidR="00006321" w:rsidRDefault="00006321" w:rsidP="00300F80"/>
                </w:txbxContent>
              </v:textbox>
              <w10:wrap anchorx="page"/>
            </v:rect>
          </w:pict>
        </mc:Fallback>
      </mc:AlternateContent>
    </w:r>
    <w:r w:rsidRPr="00300F80">
      <w:rPr>
        <w:rFonts w:ascii="Maven Pro" w:hAnsi="Maven Pro"/>
        <w:noProof/>
        <w:color w:val="787878"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F12D76" wp14:editId="0669F9E9">
              <wp:simplePos x="0" y="0"/>
              <wp:positionH relativeFrom="rightMargin">
                <wp:posOffset>-130810</wp:posOffset>
              </wp:positionH>
              <wp:positionV relativeFrom="bottomMargin">
                <wp:posOffset>748665</wp:posOffset>
              </wp:positionV>
              <wp:extent cx="333375" cy="280670"/>
              <wp:effectExtent l="0" t="0" r="0" b="508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33375" cy="280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eastAsiaTheme="majorEastAsia" w:cstheme="majorBidi"/>
                            </w:rPr>
                            <w:id w:val="888917028"/>
                          </w:sdtPr>
                          <w:sdtEndPr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eastAsiaTheme="majorEastAsia" w:cstheme="majorBidi"/>
                                  <w:color w:val="FFFFFF" w:themeColor="background1"/>
                                  <w:sz w:val="20"/>
                                  <w:szCs w:val="20"/>
                                </w:rPr>
                                <w:id w:val="-151056778"/>
                              </w:sdtPr>
                              <w:sdtEndPr/>
                              <w:sdtContent>
                                <w:p w:rsidR="00006321" w:rsidRPr="00300F80" w:rsidRDefault="00006321" w:rsidP="00300F80">
                                  <w:pPr>
                                    <w:rPr>
                                      <w:rFonts w:eastAsiaTheme="majorEastAsia" w:cstheme="majorBid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300F80">
                                    <w:rPr>
                                      <w:rFonts w:ascii="Maven Pro" w:eastAsiaTheme="minorEastAsia" w:hAnsi="Maven Pro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fldChar w:fldCharType="begin"/>
                                  </w:r>
                                  <w:r w:rsidRPr="00300F80">
                                    <w:rPr>
                                      <w:rFonts w:ascii="Maven Pro" w:hAnsi="Maven Pro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instrText>PAGE   \* MERGEFORMAT</w:instrText>
                                  </w:r>
                                  <w:r w:rsidRPr="00300F80">
                                    <w:rPr>
                                      <w:rFonts w:ascii="Maven Pro" w:eastAsiaTheme="minorEastAsia" w:hAnsi="Maven Pro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fldChar w:fldCharType="separate"/>
                                  </w:r>
                                  <w:r w:rsidR="00574E18" w:rsidRPr="00574E18">
                                    <w:rPr>
                                      <w:rFonts w:ascii="Maven Pro" w:eastAsiaTheme="majorEastAsia" w:hAnsi="Maven Pro" w:cstheme="majorBidi"/>
                                      <w:noProof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300F80">
                                    <w:rPr>
                                      <w:rFonts w:ascii="Maven Pro" w:eastAsiaTheme="majorEastAsia" w:hAnsi="Maven Pro" w:cstheme="majorBidi"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F12D76" id="Rectangle 6" o:spid="_x0000_s1028" style="position:absolute;margin-left:-10.3pt;margin-top:58.95pt;width:26.25pt;height:22.1pt;z-index:2516613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" filled="f" stroked="f">
              <v:textbox>
                <w:txbxContent>
                  <w:sdt>
                    <w:sdtPr>
                      <w:rPr>
                        <w:rFonts w:eastAsiaTheme="majorEastAsia" w:cstheme="majorBidi"/>
                      </w:rPr>
                      <w:id w:val="888917028"/>
                    </w:sdtPr>
                    <w:sdtEndPr>
                      <w:rPr>
                        <w:color w:val="FFFFFF" w:themeColor="background1"/>
                        <w:sz w:val="20"/>
                        <w:szCs w:val="20"/>
                      </w:rPr>
                    </w:sdtEndPr>
                    <w:sdtContent>
                      <w:sdt>
                        <w:sdtPr>
                          <w:rPr>
                            <w:rFonts w:eastAsiaTheme="majorEastAsia" w:cstheme="majorBidi"/>
                            <w:color w:val="FFFFFF" w:themeColor="background1"/>
                            <w:sz w:val="20"/>
                            <w:szCs w:val="20"/>
                          </w:rPr>
                          <w:id w:val="-151056778"/>
                        </w:sdtPr>
                        <w:sdtEndPr/>
                        <w:sdtContent>
                          <w:p w:rsidR="00006321" w:rsidRPr="00300F80" w:rsidRDefault="00006321" w:rsidP="00300F80">
                            <w:pPr>
                              <w:rPr>
                                <w:rFonts w:eastAsiaTheme="majorEastAsia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00F80">
                              <w:rPr>
                                <w:rFonts w:ascii="Maven Pro" w:eastAsiaTheme="minorEastAsia" w:hAnsi="Maven Pro"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300F80">
                              <w:rPr>
                                <w:rFonts w:ascii="Maven Pro" w:hAnsi="Maven Pro"/>
                                <w:color w:val="FFFFFF" w:themeColor="background1"/>
                                <w:sz w:val="20"/>
                                <w:szCs w:val="20"/>
                              </w:rPr>
                              <w:instrText>PAGE   \* MERGEFORMAT</w:instrText>
                            </w:r>
                            <w:r w:rsidRPr="00300F80">
                              <w:rPr>
                                <w:rFonts w:ascii="Maven Pro" w:eastAsiaTheme="minorEastAsia" w:hAnsi="Maven Pro"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="00574E18" w:rsidRPr="00574E18">
                              <w:rPr>
                                <w:rFonts w:ascii="Maven Pro" w:eastAsiaTheme="majorEastAsia" w:hAnsi="Maven Pro" w:cstheme="majorBidi"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  <w:t>1</w:t>
                            </w:r>
                            <w:r w:rsidRPr="00300F80">
                              <w:rPr>
                                <w:rFonts w:ascii="Maven Pro" w:eastAsiaTheme="majorEastAsia" w:hAnsi="Maven Pro" w:cstheme="majorBidi"/>
                                <w:color w:val="FFFFFF" w:themeColor="background1"/>
                                <w:sz w:val="20"/>
                                <w:szCs w:val="20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margin"/>
            </v:rect>
          </w:pict>
        </mc:Fallback>
      </mc:AlternateContent>
    </w:r>
    <w:r w:rsidRPr="007B01E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156248A" wp14:editId="30C47B14">
              <wp:simplePos x="0" y="0"/>
              <wp:positionH relativeFrom="margin">
                <wp:align>right</wp:align>
              </wp:positionH>
              <wp:positionV relativeFrom="paragraph">
                <wp:posOffset>767080</wp:posOffset>
              </wp:positionV>
              <wp:extent cx="5783580" cy="280035"/>
              <wp:effectExtent l="0" t="0" r="0" b="5715"/>
              <wp:wrapNone/>
              <wp:docPr id="12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83580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6321" w:rsidRPr="0019704D" w:rsidRDefault="00006321" w:rsidP="003223A6">
                          <w:pPr>
                            <w:rPr>
                              <w:rStyle w:val="Saisie"/>
                            </w:rPr>
                          </w:pPr>
                          <w:r>
                            <w:rPr>
                              <w:rStyle w:val="Saisie"/>
                            </w:rPr>
                            <w:t>PSI Paris</w:t>
                          </w:r>
                          <w:r w:rsidRPr="001511CE">
                            <w:rPr>
                              <w:rStyle w:val="Saisie"/>
                            </w:rPr>
                            <w:t xml:space="preserve"> </w:t>
                          </w:r>
                          <w:r>
                            <w:rPr>
                              <w:rStyle w:val="Saisie"/>
                            </w:rPr>
                            <w:t>–</w:t>
                          </w:r>
                          <w:r w:rsidRPr="001511CE">
                            <w:rPr>
                              <w:rStyle w:val="Saisie"/>
                            </w:rPr>
                            <w:t xml:space="preserve"> </w:t>
                          </w:r>
                          <w:r>
                            <w:rPr>
                              <w:rStyle w:val="Saisie"/>
                            </w:rPr>
                            <w:t>Groupe Magellan</w:t>
                          </w:r>
                          <w:r w:rsidRPr="001511CE">
                            <w:rPr>
                              <w:rStyle w:val="Saisie"/>
                            </w:rPr>
                            <w:t xml:space="preserve"> - </w:t>
                          </w:r>
                          <w:hyperlink r:id="rId1" w:history="1">
                            <w:r w:rsidRPr="00820793">
                              <w:rPr>
                                <w:rStyle w:val="Lienhypertexte"/>
                                <w:rFonts w:ascii="Maven Pro" w:hAnsi="Maven Pro"/>
                                <w:color w:val="2E74B5" w:themeColor="accent1" w:themeShade="BF"/>
                                <w:sz w:val="18"/>
                              </w:rPr>
                              <w:t>contact@psi.fr</w:t>
                            </w:r>
                          </w:hyperlink>
                          <w:r>
                            <w:rPr>
                              <w:rStyle w:val="Saisie"/>
                              <w:color w:val="2E74B5" w:themeColor="accent1" w:themeShade="BF"/>
                            </w:rPr>
                            <w:t xml:space="preserve"> </w:t>
                          </w:r>
                          <w:r w:rsidRPr="00820793">
                            <w:rPr>
                              <w:rStyle w:val="Saisie"/>
                            </w:rPr>
                            <w:t>-</w:t>
                          </w:r>
                          <w:r w:rsidRPr="001511CE">
                            <w:rPr>
                              <w:rStyle w:val="Saisie"/>
                            </w:rPr>
                            <w:t xml:space="preserve"> </w:t>
                          </w:r>
                          <w:hyperlink r:id="rId2" w:history="1">
                            <w:r w:rsidRPr="00820793">
                              <w:rPr>
                                <w:rStyle w:val="Lienhypertexte"/>
                                <w:rFonts w:ascii="Maven Pro" w:hAnsi="Maven Pro"/>
                                <w:color w:val="2E74B5" w:themeColor="accent1" w:themeShade="BF"/>
                                <w:sz w:val="18"/>
                              </w:rPr>
                              <w:t>www.psi.fr</w:t>
                            </w:r>
                          </w:hyperlink>
                        </w:p>
                        <w:p w:rsidR="00006321" w:rsidRPr="0019704D" w:rsidRDefault="00006321" w:rsidP="00A37223">
                          <w:pPr>
                            <w:rPr>
                              <w:rStyle w:val="Saisi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156248A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9" type="#_x0000_t202" style="position:absolute;margin-left:404.2pt;margin-top:60.4pt;width:455.4pt;height:22.05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" filled="f" stroked="f">
              <v:textbox>
                <w:txbxContent>
                  <w:p w:rsidR="00006321" w:rsidRPr="0019704D" w:rsidRDefault="00006321" w:rsidP="003223A6">
                    <w:pPr>
                      <w:rPr>
                        <w:rStyle w:val="Saisie"/>
                      </w:rPr>
                    </w:pPr>
                    <w:r>
                      <w:rPr>
                        <w:rStyle w:val="Saisie"/>
                      </w:rPr>
                      <w:t>PSI Paris</w:t>
                    </w:r>
                    <w:r w:rsidRPr="001511CE">
                      <w:rPr>
                        <w:rStyle w:val="Saisie"/>
                      </w:rPr>
                      <w:t xml:space="preserve"> </w:t>
                    </w:r>
                    <w:r>
                      <w:rPr>
                        <w:rStyle w:val="Saisie"/>
                      </w:rPr>
                      <w:t>–</w:t>
                    </w:r>
                    <w:r w:rsidRPr="001511CE">
                      <w:rPr>
                        <w:rStyle w:val="Saisie"/>
                      </w:rPr>
                      <w:t xml:space="preserve"> </w:t>
                    </w:r>
                    <w:r>
                      <w:rPr>
                        <w:rStyle w:val="Saisie"/>
                      </w:rPr>
                      <w:t>Groupe Magellan</w:t>
                    </w:r>
                    <w:r w:rsidRPr="001511CE">
                      <w:rPr>
                        <w:rStyle w:val="Saisie"/>
                      </w:rPr>
                      <w:t xml:space="preserve"> - </w:t>
                    </w:r>
                    <w:hyperlink r:id="rId3" w:history="1">
                      <w:r w:rsidRPr="00820793">
                        <w:rPr>
                          <w:rStyle w:val="Lienhypertexte"/>
                          <w:rFonts w:ascii="Maven Pro" w:hAnsi="Maven Pro"/>
                          <w:color w:val="2E74B5" w:themeColor="accent1" w:themeShade="BF"/>
                          <w:sz w:val="18"/>
                        </w:rPr>
                        <w:t>contact@psi.fr</w:t>
                      </w:r>
                    </w:hyperlink>
                    <w:r>
                      <w:rPr>
                        <w:rStyle w:val="Saisie"/>
                        <w:color w:val="2E74B5" w:themeColor="accent1" w:themeShade="BF"/>
                      </w:rPr>
                      <w:t xml:space="preserve"> </w:t>
                    </w:r>
                    <w:r w:rsidRPr="00820793">
                      <w:rPr>
                        <w:rStyle w:val="Saisie"/>
                      </w:rPr>
                      <w:t>-</w:t>
                    </w:r>
                    <w:r w:rsidRPr="001511CE">
                      <w:rPr>
                        <w:rStyle w:val="Saisie"/>
                      </w:rPr>
                      <w:t xml:space="preserve"> </w:t>
                    </w:r>
                    <w:hyperlink r:id="rId4" w:history="1">
                      <w:r w:rsidRPr="00820793">
                        <w:rPr>
                          <w:rStyle w:val="Lienhypertexte"/>
                          <w:rFonts w:ascii="Maven Pro" w:hAnsi="Maven Pro"/>
                          <w:color w:val="2E74B5" w:themeColor="accent1" w:themeShade="BF"/>
                          <w:sz w:val="18"/>
                        </w:rPr>
                        <w:t>www.psi.fr</w:t>
                      </w:r>
                    </w:hyperlink>
                  </w:p>
                  <w:p w:rsidR="00006321" w:rsidRPr="0019704D" w:rsidRDefault="00006321" w:rsidP="00A37223">
                    <w:pPr>
                      <w:rPr>
                        <w:rStyle w:val="Saisie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D87B1E">
      <w:rPr>
        <w:rFonts w:ascii="Calibri Light" w:hAnsi="Calibri Light" w:cs="Arial"/>
        <w:noProof/>
        <w:sz w:val="12"/>
        <w:szCs w:val="12"/>
      </w:rPr>
      <w:drawing>
        <wp:anchor distT="0" distB="0" distL="114300" distR="114300" simplePos="0" relativeHeight="251658240" behindDoc="0" locked="0" layoutInCell="1" allowOverlap="1" wp14:anchorId="7CB289E6" wp14:editId="68614260">
          <wp:simplePos x="0" y="0"/>
          <wp:positionH relativeFrom="column">
            <wp:posOffset>56515</wp:posOffset>
          </wp:positionH>
          <wp:positionV relativeFrom="paragraph">
            <wp:posOffset>728345</wp:posOffset>
          </wp:positionV>
          <wp:extent cx="609600" cy="314325"/>
          <wp:effectExtent l="0" t="0" r="0" b="9525"/>
          <wp:wrapNone/>
          <wp:docPr id="15" name="Image 15" descr="C:\Users\milene.hays\AppData\Local\Microsoft\Windows\INetCache\Content.Word\LOGO_PSI_fondtransparent_sansbaseli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ilene.hays\AppData\Local\Microsoft\Windows\INetCache\Content.Word\LOGO_PSI_fondtransparent_sansbaseline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87B1E">
      <w:rPr>
        <w:rFonts w:ascii="Calibri Light" w:hAnsi="Calibri Light" w:cs="Arial"/>
        <w:noProof/>
        <w:sz w:val="12"/>
        <w:szCs w:val="12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763C4699" wp14:editId="016D40BD">
              <wp:simplePos x="0" y="0"/>
              <wp:positionH relativeFrom="page">
                <wp:posOffset>11430</wp:posOffset>
              </wp:positionH>
              <wp:positionV relativeFrom="paragraph">
                <wp:posOffset>602615</wp:posOffset>
              </wp:positionV>
              <wp:extent cx="7561580" cy="691515"/>
              <wp:effectExtent l="0" t="0" r="1270" b="0"/>
              <wp:wrapNone/>
              <wp:docPr id="13" name="Rectang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1580" cy="691515"/>
                      </a:xfrm>
                      <a:prstGeom prst="rect">
                        <a:avLst/>
                      </a:prstGeom>
                      <a:solidFill>
                        <a:srgbClr val="F3F3F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006321" w:rsidRDefault="00006321" w:rsidP="00D87B1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3C4699" id="Rectangle 13" o:spid="_x0000_s1030" style="position:absolute;margin-left:.9pt;margin-top:47.45pt;width:595.4pt;height:54.45pt;z-index:-25165926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" fillcolor="#f3f3f3" stroked="f" strokeweight="1pt">
              <v:textbox>
                <w:txbxContent>
                  <w:p w:rsidR="00006321" w:rsidRDefault="00006321" w:rsidP="00D87B1E"/>
                </w:txbxContent>
              </v:textbox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4E18" w:rsidRDefault="00574E18">
      <w:r>
        <w:separator/>
      </w:r>
    </w:p>
  </w:footnote>
  <w:footnote w:type="continuationSeparator" w:id="0">
    <w:p w:rsidR="00574E18" w:rsidRDefault="00574E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6321" w:rsidRDefault="00D50B20">
    <w:pPr>
      <w:pStyle w:val="En-tt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6" type="#_x0000_t75" style="position:absolute;margin-left:0;margin-top:0;width:405pt;height:450pt;z-index:-251654144;mso-position-horizontal:center;mso-position-horizontal-relative:margin;mso-position-vertical:center;mso-position-vertical-relative:margin" o:allowincell="f">
          <v:imagedata r:id="rId1" o:title="tram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6321" w:rsidRPr="00000065" w:rsidRDefault="00006321" w:rsidP="006D1615">
    <w:pPr>
      <w:pStyle w:val="En-tte"/>
      <w:ind w:left="3969"/>
      <w:jc w:val="center"/>
      <w:rPr>
        <w:color w:val="FFFFFF"/>
      </w:rPr>
    </w:pPr>
    <w:r w:rsidRPr="00000065">
      <w:rPr>
        <w:noProof/>
        <w:color w:val="FFFFFF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7783229" wp14:editId="69292C7A">
              <wp:simplePos x="0" y="0"/>
              <wp:positionH relativeFrom="margin">
                <wp:align>left</wp:align>
              </wp:positionH>
              <wp:positionV relativeFrom="paragraph">
                <wp:posOffset>-862330</wp:posOffset>
              </wp:positionV>
              <wp:extent cx="4848225" cy="768350"/>
              <wp:effectExtent l="0" t="0" r="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48225" cy="768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6321" w:rsidRPr="00F02BA2" w:rsidRDefault="00006321" w:rsidP="00B04B94">
                          <w:pPr>
                            <w:pStyle w:val="En-tte"/>
                            <w:spacing w:line="192" w:lineRule="auto"/>
                            <w:rPr>
                              <w:rFonts w:ascii="Maven Pro" w:hAnsi="Maven Pro"/>
                              <w:color w:val="FFFFFF"/>
                              <w:sz w:val="50"/>
                              <w:szCs w:val="50"/>
                            </w:rPr>
                          </w:pPr>
                          <w:r>
                            <w:rPr>
                              <w:rFonts w:ascii="Maven Pro" w:hAnsi="Maven Pro"/>
                              <w:color w:val="FFFFFF"/>
                              <w:sz w:val="50"/>
                              <w:szCs w:val="50"/>
                            </w:rPr>
                            <w:t>Fiche</w:t>
                          </w:r>
                          <w:r w:rsidRPr="00F02BA2">
                            <w:rPr>
                              <w:rFonts w:ascii="Maven Pro" w:hAnsi="Maven Pro"/>
                              <w:color w:val="FFFFFF"/>
                              <w:sz w:val="50"/>
                              <w:szCs w:val="50"/>
                            </w:rPr>
                            <w:t xml:space="preserve"> de poste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783229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left:0;text-align:left;margin-left:0;margin-top:-67.9pt;width:381.75pt;height:60.5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" filled="f" stroked="f">
              <v:textbox>
                <w:txbxContent>
                  <w:p w:rsidR="00006321" w:rsidRPr="00F02BA2" w:rsidRDefault="00006321" w:rsidP="00B04B94">
                    <w:pPr>
                      <w:pStyle w:val="En-tte"/>
                      <w:spacing w:line="192" w:lineRule="auto"/>
                      <w:rPr>
                        <w:rFonts w:ascii="Maven Pro" w:hAnsi="Maven Pro"/>
                        <w:color w:val="FFFFFF"/>
                        <w:sz w:val="50"/>
                        <w:szCs w:val="50"/>
                      </w:rPr>
                    </w:pPr>
                    <w:r>
                      <w:rPr>
                        <w:rFonts w:ascii="Maven Pro" w:hAnsi="Maven Pro"/>
                        <w:color w:val="FFFFFF"/>
                        <w:sz w:val="50"/>
                        <w:szCs w:val="50"/>
                      </w:rPr>
                      <w:t>Fiche</w:t>
                    </w:r>
                    <w:r w:rsidRPr="00F02BA2">
                      <w:rPr>
                        <w:rFonts w:ascii="Maven Pro" w:hAnsi="Maven Pro"/>
                        <w:color w:val="FFFFFF"/>
                        <w:sz w:val="50"/>
                        <w:szCs w:val="50"/>
                      </w:rPr>
                      <w:t xml:space="preserve"> de poste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5168" behindDoc="0" locked="0" layoutInCell="1" allowOverlap="1" wp14:anchorId="429339F7" wp14:editId="25238948">
          <wp:simplePos x="0" y="0"/>
          <wp:positionH relativeFrom="column">
            <wp:posOffset>5363210</wp:posOffset>
          </wp:positionH>
          <wp:positionV relativeFrom="paragraph">
            <wp:posOffset>-813435</wp:posOffset>
          </wp:positionV>
          <wp:extent cx="1283335" cy="539750"/>
          <wp:effectExtent l="0" t="0" r="0" b="0"/>
          <wp:wrapNone/>
          <wp:docPr id="11" name="Image 11" descr="LOGO_PSI_Blan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_PSI_Blan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3335" cy="53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F564CBF" wp14:editId="0CCB2111">
              <wp:simplePos x="0" y="0"/>
              <wp:positionH relativeFrom="page">
                <wp:posOffset>7620</wp:posOffset>
              </wp:positionH>
              <wp:positionV relativeFrom="paragraph">
                <wp:posOffset>-1226185</wp:posOffset>
              </wp:positionV>
              <wp:extent cx="7559675" cy="1423035"/>
              <wp:effectExtent l="0" t="0" r="3175" b="5715"/>
              <wp:wrapNone/>
              <wp:docPr id="2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675" cy="1423035"/>
                      </a:xfrm>
                      <a:prstGeom prst="rect">
                        <a:avLst/>
                      </a:prstGeom>
                      <a:solidFill>
                        <a:srgbClr val="00548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946AF7" id="Rectangle 20" o:spid="_x0000_s1026" style="position:absolute;margin-left:.6pt;margin-top:-96.55pt;width:595.25pt;height:112.05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" fillcolor="#00548c" stroked="f">
              <w10:wrap anchorx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A903ABB" wp14:editId="1A2A0661">
              <wp:simplePos x="0" y="0"/>
              <wp:positionH relativeFrom="column">
                <wp:posOffset>-958215</wp:posOffset>
              </wp:positionH>
              <wp:positionV relativeFrom="paragraph">
                <wp:posOffset>-526415</wp:posOffset>
              </wp:positionV>
              <wp:extent cx="990600" cy="990600"/>
              <wp:effectExtent l="209550" t="209550" r="171450" b="209550"/>
              <wp:wrapNone/>
              <wp:docPr id="4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2700000">
                        <a:off x="0" y="0"/>
                        <a:ext cx="990600" cy="990600"/>
                      </a:xfrm>
                      <a:prstGeom prst="rect">
                        <a:avLst/>
                      </a:prstGeom>
                      <a:solidFill>
                        <a:srgbClr val="00548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4888134" id="Rectangle 22" o:spid="_x0000_s1026" style="position:absolute;margin-left:-75.45pt;margin-top:-41.45pt;width:78pt;height:78pt;rotation:-45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" fillcolor="#00548c" stroked="f"/>
          </w:pict>
        </mc:Fallback>
      </mc:AlternateContent>
    </w:r>
    <w:r w:rsidRPr="00000065">
      <w:rPr>
        <w:rFonts w:ascii="Maven Pro" w:hAnsi="Maven Pro"/>
        <w:color w:val="FFFFFF"/>
      </w:rPr>
      <w:t>PSI</w:t>
    </w:r>
  </w:p>
  <w:p w:rsidR="00006321" w:rsidRPr="00000065" w:rsidRDefault="00006321" w:rsidP="006D1615">
    <w:pPr>
      <w:pStyle w:val="En-tte"/>
      <w:ind w:left="3969"/>
      <w:jc w:val="center"/>
      <w:rPr>
        <w:rFonts w:ascii="Maven Pro" w:hAnsi="Maven Pro"/>
        <w:color w:val="FFFFFF"/>
      </w:rPr>
    </w:pPr>
    <w:r w:rsidRPr="00000065">
      <w:rPr>
        <w:rFonts w:ascii="Maven Pro" w:hAnsi="Maven Pro"/>
        <w:color w:val="FFFFFF"/>
      </w:rPr>
      <w:t>Avenue de Terrefort, 33520 Bruges</w:t>
    </w:r>
  </w:p>
  <w:p w:rsidR="00006321" w:rsidRPr="00000065" w:rsidRDefault="00006321" w:rsidP="006D1615">
    <w:pPr>
      <w:pStyle w:val="En-tte"/>
      <w:ind w:left="3969"/>
      <w:jc w:val="center"/>
      <w:rPr>
        <w:rFonts w:ascii="Maven Pro" w:hAnsi="Maven Pro"/>
        <w:color w:val="FFFFFF"/>
      </w:rPr>
    </w:pPr>
    <w:r w:rsidRPr="00000065">
      <w:rPr>
        <w:rFonts w:ascii="Maven Pro" w:hAnsi="Maven Pro"/>
        <w:color w:val="FFFFFF"/>
      </w:rPr>
      <w:t>Tél</w:t>
    </w:r>
    <w:r w:rsidRPr="00000065">
      <w:rPr>
        <w:rFonts w:ascii="Calibri" w:hAnsi="Calibri" w:cs="Calibri"/>
        <w:color w:val="FFFFFF"/>
      </w:rPr>
      <w:t> </w:t>
    </w:r>
    <w:r w:rsidRPr="00000065">
      <w:rPr>
        <w:rFonts w:ascii="Maven Pro" w:hAnsi="Maven Pro"/>
        <w:color w:val="FFFFFF"/>
      </w:rPr>
      <w:t>: 05 56 16 87 78 - Fax</w:t>
    </w:r>
    <w:r w:rsidRPr="00000065">
      <w:rPr>
        <w:rFonts w:ascii="Calibri" w:hAnsi="Calibri" w:cs="Calibri"/>
        <w:color w:val="FFFFFF"/>
      </w:rPr>
      <w:t> </w:t>
    </w:r>
    <w:r w:rsidRPr="00000065">
      <w:rPr>
        <w:rFonts w:ascii="Maven Pro" w:hAnsi="Maven Pro"/>
        <w:color w:val="FFFFFF"/>
      </w:rPr>
      <w:t>: 05 56 28 81 78</w:t>
    </w:r>
  </w:p>
  <w:p w:rsidR="00006321" w:rsidRDefault="0000632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E"/>
    <w:multiLevelType w:val="singleLevel"/>
    <w:tmpl w:val="B776CBBE"/>
    <w:lvl w:ilvl="0">
      <w:start w:val="1"/>
      <w:numFmt w:val="decimal"/>
      <w:pStyle w:val="Titre3"/>
      <w:lvlText w:val="%1."/>
      <w:lvlJc w:val="left"/>
      <w:pPr>
        <w:tabs>
          <w:tab w:val="num" w:pos="357"/>
        </w:tabs>
        <w:ind w:left="737" w:hanging="377"/>
      </w:pPr>
      <w:rPr>
        <w:rFonts w:hint="default"/>
      </w:rPr>
    </w:lvl>
  </w:abstractNum>
  <w:abstractNum w:abstractNumId="1" w15:restartNumberingAfterBreak="0">
    <w:nsid w:val="FFFFFF88"/>
    <w:multiLevelType w:val="singleLevel"/>
    <w:tmpl w:val="A774AAF6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20E65606"/>
    <w:multiLevelType w:val="hybridMultilevel"/>
    <w:tmpl w:val="D2DA8A68"/>
    <w:lvl w:ilvl="0" w:tplc="BBA06288">
      <w:numFmt w:val="bullet"/>
      <w:lvlText w:val="-"/>
      <w:lvlJc w:val="left"/>
      <w:pPr>
        <w:ind w:left="360" w:hanging="360"/>
      </w:pPr>
      <w:rPr>
        <w:rFonts w:ascii="Maven Pro" w:eastAsia="Times New Roman" w:hAnsi="Maven Pro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4A5008A"/>
    <w:multiLevelType w:val="hybridMultilevel"/>
    <w:tmpl w:val="DEC00904"/>
    <w:lvl w:ilvl="0" w:tplc="7C02CA96">
      <w:start w:val="1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B35035"/>
    <w:multiLevelType w:val="hybridMultilevel"/>
    <w:tmpl w:val="7DBE4B76"/>
    <w:lvl w:ilvl="0" w:tplc="FFFFFFFF">
      <w:numFmt w:val="bullet"/>
      <w:lvlText w:val="-"/>
      <w:lvlJc w:val="left"/>
      <w:pPr>
        <w:ind w:left="720" w:hanging="360"/>
      </w:pPr>
      <w:rPr>
        <w:rFonts w:ascii="Maven Pro" w:eastAsia="Times New Roman" w:hAnsi="Maven Pro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1F29DF"/>
    <w:multiLevelType w:val="hybridMultilevel"/>
    <w:tmpl w:val="3B84A640"/>
    <w:lvl w:ilvl="0" w:tplc="FFFFFFFF">
      <w:numFmt w:val="bullet"/>
      <w:lvlText w:val="-"/>
      <w:lvlJc w:val="left"/>
      <w:pPr>
        <w:ind w:left="720" w:hanging="360"/>
      </w:pPr>
      <w:rPr>
        <w:rFonts w:ascii="Maven Pro" w:eastAsia="Times New Roman" w:hAnsi="Maven Pro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C3532D"/>
    <w:multiLevelType w:val="hybridMultilevel"/>
    <w:tmpl w:val="6FEC3DD6"/>
    <w:lvl w:ilvl="0" w:tplc="BBA06288">
      <w:numFmt w:val="bullet"/>
      <w:lvlText w:val="-"/>
      <w:lvlJc w:val="left"/>
      <w:pPr>
        <w:ind w:left="720" w:hanging="360"/>
      </w:pPr>
      <w:rPr>
        <w:rFonts w:ascii="Maven Pro" w:eastAsia="Times New Roman" w:hAnsi="Maven Pro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B73715"/>
    <w:multiLevelType w:val="hybridMultilevel"/>
    <w:tmpl w:val="00FE6D42"/>
    <w:lvl w:ilvl="0" w:tplc="7C02CA96">
      <w:start w:val="1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962992"/>
    <w:multiLevelType w:val="hybridMultilevel"/>
    <w:tmpl w:val="03E4AE3A"/>
    <w:lvl w:ilvl="0" w:tplc="7C02CA96">
      <w:start w:val="1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973662"/>
    <w:multiLevelType w:val="hybridMultilevel"/>
    <w:tmpl w:val="10560F62"/>
    <w:lvl w:ilvl="0" w:tplc="FFFFFFFF">
      <w:numFmt w:val="bullet"/>
      <w:lvlText w:val="-"/>
      <w:lvlJc w:val="left"/>
      <w:pPr>
        <w:ind w:left="720" w:hanging="360"/>
      </w:pPr>
      <w:rPr>
        <w:rFonts w:ascii="Maven Pro" w:eastAsia="Times New Roman" w:hAnsi="Maven Pro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E279A5"/>
    <w:multiLevelType w:val="hybridMultilevel"/>
    <w:tmpl w:val="1DB2A746"/>
    <w:lvl w:ilvl="0" w:tplc="BBA06288">
      <w:numFmt w:val="bullet"/>
      <w:lvlText w:val="-"/>
      <w:lvlJc w:val="left"/>
      <w:pPr>
        <w:ind w:left="720" w:hanging="360"/>
      </w:pPr>
      <w:rPr>
        <w:rFonts w:ascii="Maven Pro" w:eastAsia="Times New Roman" w:hAnsi="Maven Pro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2D3A32"/>
    <w:multiLevelType w:val="hybridMultilevel"/>
    <w:tmpl w:val="8744C50C"/>
    <w:lvl w:ilvl="0" w:tplc="7C02CA96">
      <w:start w:val="1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E97577"/>
    <w:multiLevelType w:val="hybridMultilevel"/>
    <w:tmpl w:val="5F7A2386"/>
    <w:lvl w:ilvl="0" w:tplc="FFFFFFFF">
      <w:numFmt w:val="bullet"/>
      <w:lvlText w:val="-"/>
      <w:lvlJc w:val="left"/>
      <w:pPr>
        <w:ind w:left="720" w:hanging="360"/>
      </w:pPr>
      <w:rPr>
        <w:rFonts w:ascii="Maven Pro" w:eastAsia="Times New Roman" w:hAnsi="Maven Pro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B987D94"/>
    <w:multiLevelType w:val="hybridMultilevel"/>
    <w:tmpl w:val="E230EA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F6C6398"/>
    <w:multiLevelType w:val="hybridMultilevel"/>
    <w:tmpl w:val="1D2A15E0"/>
    <w:lvl w:ilvl="0" w:tplc="BBA06288">
      <w:numFmt w:val="bullet"/>
      <w:lvlText w:val="-"/>
      <w:lvlJc w:val="left"/>
      <w:pPr>
        <w:ind w:left="720" w:hanging="360"/>
      </w:pPr>
      <w:rPr>
        <w:rFonts w:ascii="Maven Pro" w:eastAsia="Times New Roman" w:hAnsi="Maven Pro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DE778A"/>
    <w:multiLevelType w:val="hybridMultilevel"/>
    <w:tmpl w:val="61742584"/>
    <w:lvl w:ilvl="0" w:tplc="FFFFFFFF">
      <w:numFmt w:val="bullet"/>
      <w:lvlText w:val="-"/>
      <w:lvlJc w:val="left"/>
      <w:pPr>
        <w:ind w:left="720" w:hanging="360"/>
      </w:pPr>
      <w:rPr>
        <w:rFonts w:ascii="Maven Pro" w:eastAsia="Times New Roman" w:hAnsi="Maven Pro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2E4D93"/>
    <w:multiLevelType w:val="hybridMultilevel"/>
    <w:tmpl w:val="6AF0FC72"/>
    <w:lvl w:ilvl="0" w:tplc="7C02CA96">
      <w:start w:val="17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6178AD"/>
    <w:multiLevelType w:val="hybridMultilevel"/>
    <w:tmpl w:val="12C201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8670C4">
      <w:numFmt w:val="bullet"/>
      <w:lvlText w:val="-"/>
      <w:lvlJc w:val="left"/>
      <w:pPr>
        <w:ind w:left="1440" w:hanging="360"/>
      </w:pPr>
      <w:rPr>
        <w:rFonts w:ascii="Maven Pro" w:eastAsia="Times New Roman" w:hAnsi="Maven Pro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12"/>
  </w:num>
  <w:num w:numId="5">
    <w:abstractNumId w:val="15"/>
  </w:num>
  <w:num w:numId="6">
    <w:abstractNumId w:val="5"/>
  </w:num>
  <w:num w:numId="7">
    <w:abstractNumId w:val="4"/>
  </w:num>
  <w:num w:numId="8">
    <w:abstractNumId w:val="13"/>
  </w:num>
  <w:num w:numId="9">
    <w:abstractNumId w:val="6"/>
  </w:num>
  <w:num w:numId="10">
    <w:abstractNumId w:val="14"/>
  </w:num>
  <w:num w:numId="11">
    <w:abstractNumId w:val="10"/>
  </w:num>
  <w:num w:numId="12">
    <w:abstractNumId w:val="2"/>
  </w:num>
  <w:num w:numId="13">
    <w:abstractNumId w:val="17"/>
  </w:num>
  <w:num w:numId="14">
    <w:abstractNumId w:val="16"/>
  </w:num>
  <w:num w:numId="15">
    <w:abstractNumId w:val="11"/>
  </w:num>
  <w:num w:numId="16">
    <w:abstractNumId w:val="3"/>
  </w:num>
  <w:num w:numId="17">
    <w:abstractNumId w:val="8"/>
  </w:num>
  <w:num w:numId="18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fr-FR" w:vendorID="64" w:dllVersion="6" w:nlCheck="1" w:checkStyle="0"/>
  <w:activeWritingStyle w:appName="MSWord" w:lang="fr-F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Type w:val="letter"/>
  <w:defaultTabStop w:val="709"/>
  <w:hyphenationZone w:val="425"/>
  <w:doNotShadeFormData/>
  <w:characterSpacingControl w:val="doNotCompress"/>
  <w:hdrShapeDefaults>
    <o:shapedefaults v:ext="edit" spidmax="2057">
      <o:colormru v:ext="edit" colors="#00588d,#00548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F66"/>
    <w:rsid w:val="00000065"/>
    <w:rsid w:val="000012DC"/>
    <w:rsid w:val="00006321"/>
    <w:rsid w:val="00013F50"/>
    <w:rsid w:val="00014C7D"/>
    <w:rsid w:val="000254E0"/>
    <w:rsid w:val="00025CD1"/>
    <w:rsid w:val="00031666"/>
    <w:rsid w:val="00031D21"/>
    <w:rsid w:val="00031EC7"/>
    <w:rsid w:val="00032134"/>
    <w:rsid w:val="0003565D"/>
    <w:rsid w:val="000408BE"/>
    <w:rsid w:val="00040F1E"/>
    <w:rsid w:val="00046603"/>
    <w:rsid w:val="00046D59"/>
    <w:rsid w:val="00053C30"/>
    <w:rsid w:val="00061A2B"/>
    <w:rsid w:val="00062D20"/>
    <w:rsid w:val="00067DD8"/>
    <w:rsid w:val="000726BE"/>
    <w:rsid w:val="00075D99"/>
    <w:rsid w:val="00081812"/>
    <w:rsid w:val="00082738"/>
    <w:rsid w:val="0008430E"/>
    <w:rsid w:val="00087114"/>
    <w:rsid w:val="000952D8"/>
    <w:rsid w:val="000A20D6"/>
    <w:rsid w:val="000A3CE0"/>
    <w:rsid w:val="000A4C9E"/>
    <w:rsid w:val="000B4235"/>
    <w:rsid w:val="000C5812"/>
    <w:rsid w:val="000C598E"/>
    <w:rsid w:val="000C5CE7"/>
    <w:rsid w:val="000C658C"/>
    <w:rsid w:val="000D1CE2"/>
    <w:rsid w:val="000D2874"/>
    <w:rsid w:val="000D72EC"/>
    <w:rsid w:val="000E20AB"/>
    <w:rsid w:val="000E37B1"/>
    <w:rsid w:val="000E71CE"/>
    <w:rsid w:val="000F0541"/>
    <w:rsid w:val="000F0F14"/>
    <w:rsid w:val="000F113C"/>
    <w:rsid w:val="000F254B"/>
    <w:rsid w:val="000F4733"/>
    <w:rsid w:val="000F65C8"/>
    <w:rsid w:val="000F6DC1"/>
    <w:rsid w:val="000F7145"/>
    <w:rsid w:val="001013A3"/>
    <w:rsid w:val="001047CE"/>
    <w:rsid w:val="001060F8"/>
    <w:rsid w:val="001062A6"/>
    <w:rsid w:val="0010777F"/>
    <w:rsid w:val="001101CF"/>
    <w:rsid w:val="0011482A"/>
    <w:rsid w:val="0011620A"/>
    <w:rsid w:val="00120A49"/>
    <w:rsid w:val="0012103B"/>
    <w:rsid w:val="001211DF"/>
    <w:rsid w:val="00123F17"/>
    <w:rsid w:val="00126D14"/>
    <w:rsid w:val="00127AF6"/>
    <w:rsid w:val="001300FA"/>
    <w:rsid w:val="00133F7E"/>
    <w:rsid w:val="001405AA"/>
    <w:rsid w:val="00141DB5"/>
    <w:rsid w:val="00142396"/>
    <w:rsid w:val="001468A0"/>
    <w:rsid w:val="00147B4B"/>
    <w:rsid w:val="001511CE"/>
    <w:rsid w:val="001612E9"/>
    <w:rsid w:val="00177847"/>
    <w:rsid w:val="00187454"/>
    <w:rsid w:val="00187598"/>
    <w:rsid w:val="0019011D"/>
    <w:rsid w:val="00192D7F"/>
    <w:rsid w:val="00194D3F"/>
    <w:rsid w:val="001978B4"/>
    <w:rsid w:val="001A7BD5"/>
    <w:rsid w:val="001B215C"/>
    <w:rsid w:val="001B644C"/>
    <w:rsid w:val="001C2E59"/>
    <w:rsid w:val="001C7937"/>
    <w:rsid w:val="001D04EC"/>
    <w:rsid w:val="001D4196"/>
    <w:rsid w:val="001E5031"/>
    <w:rsid w:val="001E6C99"/>
    <w:rsid w:val="001E739C"/>
    <w:rsid w:val="001E7DCB"/>
    <w:rsid w:val="001F3168"/>
    <w:rsid w:val="001F4537"/>
    <w:rsid w:val="001F62BD"/>
    <w:rsid w:val="001F6B97"/>
    <w:rsid w:val="00204A98"/>
    <w:rsid w:val="00205DF7"/>
    <w:rsid w:val="002063F8"/>
    <w:rsid w:val="00207803"/>
    <w:rsid w:val="0021050B"/>
    <w:rsid w:val="00212287"/>
    <w:rsid w:val="0021696E"/>
    <w:rsid w:val="00220BB5"/>
    <w:rsid w:val="00221829"/>
    <w:rsid w:val="002222A6"/>
    <w:rsid w:val="00224B6C"/>
    <w:rsid w:val="00225ACC"/>
    <w:rsid w:val="00246618"/>
    <w:rsid w:val="00246C66"/>
    <w:rsid w:val="00251BB5"/>
    <w:rsid w:val="00253969"/>
    <w:rsid w:val="002544EF"/>
    <w:rsid w:val="00263C75"/>
    <w:rsid w:val="00264EAA"/>
    <w:rsid w:val="00267034"/>
    <w:rsid w:val="00267FFE"/>
    <w:rsid w:val="00274231"/>
    <w:rsid w:val="00274525"/>
    <w:rsid w:val="00275D6A"/>
    <w:rsid w:val="00280175"/>
    <w:rsid w:val="0028097C"/>
    <w:rsid w:val="0028688E"/>
    <w:rsid w:val="00293CAA"/>
    <w:rsid w:val="002A4EF9"/>
    <w:rsid w:val="002B5E53"/>
    <w:rsid w:val="002B748A"/>
    <w:rsid w:val="002C0835"/>
    <w:rsid w:val="002C1083"/>
    <w:rsid w:val="002C10FE"/>
    <w:rsid w:val="002C7D90"/>
    <w:rsid w:val="002D18AC"/>
    <w:rsid w:val="002D69AD"/>
    <w:rsid w:val="002E0C76"/>
    <w:rsid w:val="002E398B"/>
    <w:rsid w:val="00300F80"/>
    <w:rsid w:val="003044DE"/>
    <w:rsid w:val="00317220"/>
    <w:rsid w:val="003223A6"/>
    <w:rsid w:val="00324A9E"/>
    <w:rsid w:val="00330923"/>
    <w:rsid w:val="00333A92"/>
    <w:rsid w:val="00333DB9"/>
    <w:rsid w:val="003417BD"/>
    <w:rsid w:val="00343F0D"/>
    <w:rsid w:val="00344C07"/>
    <w:rsid w:val="003470DE"/>
    <w:rsid w:val="00350087"/>
    <w:rsid w:val="00350D84"/>
    <w:rsid w:val="00352566"/>
    <w:rsid w:val="00352DB2"/>
    <w:rsid w:val="00353996"/>
    <w:rsid w:val="003541F9"/>
    <w:rsid w:val="00356A17"/>
    <w:rsid w:val="003634F8"/>
    <w:rsid w:val="00364AF8"/>
    <w:rsid w:val="00364B8E"/>
    <w:rsid w:val="00367ACD"/>
    <w:rsid w:val="00373A19"/>
    <w:rsid w:val="00377C1D"/>
    <w:rsid w:val="0038484F"/>
    <w:rsid w:val="00387E6F"/>
    <w:rsid w:val="00393058"/>
    <w:rsid w:val="00393459"/>
    <w:rsid w:val="003941D8"/>
    <w:rsid w:val="003A51E2"/>
    <w:rsid w:val="003A5C3D"/>
    <w:rsid w:val="003A6217"/>
    <w:rsid w:val="003B13D7"/>
    <w:rsid w:val="003B42BE"/>
    <w:rsid w:val="003B643D"/>
    <w:rsid w:val="003C252F"/>
    <w:rsid w:val="003C3C42"/>
    <w:rsid w:val="003C751A"/>
    <w:rsid w:val="003D2866"/>
    <w:rsid w:val="003D62B4"/>
    <w:rsid w:val="003E7C46"/>
    <w:rsid w:val="003F464C"/>
    <w:rsid w:val="003F500B"/>
    <w:rsid w:val="004011D1"/>
    <w:rsid w:val="00402B30"/>
    <w:rsid w:val="00412FD6"/>
    <w:rsid w:val="00416412"/>
    <w:rsid w:val="00416BB4"/>
    <w:rsid w:val="00417814"/>
    <w:rsid w:val="00421B40"/>
    <w:rsid w:val="0042427A"/>
    <w:rsid w:val="00426398"/>
    <w:rsid w:val="00430B36"/>
    <w:rsid w:val="00450CCF"/>
    <w:rsid w:val="004510E3"/>
    <w:rsid w:val="00452F86"/>
    <w:rsid w:val="00454688"/>
    <w:rsid w:val="00470CAB"/>
    <w:rsid w:val="00471210"/>
    <w:rsid w:val="00473164"/>
    <w:rsid w:val="00483D2F"/>
    <w:rsid w:val="004900B4"/>
    <w:rsid w:val="00490BFF"/>
    <w:rsid w:val="004A1607"/>
    <w:rsid w:val="004A43CB"/>
    <w:rsid w:val="004A6ACE"/>
    <w:rsid w:val="004B0E79"/>
    <w:rsid w:val="004B63B7"/>
    <w:rsid w:val="004C4A69"/>
    <w:rsid w:val="004C7ED3"/>
    <w:rsid w:val="004D0BB5"/>
    <w:rsid w:val="004D315A"/>
    <w:rsid w:val="004E2817"/>
    <w:rsid w:val="004E49A9"/>
    <w:rsid w:val="004E58A4"/>
    <w:rsid w:val="004F71A0"/>
    <w:rsid w:val="0050172B"/>
    <w:rsid w:val="00501D90"/>
    <w:rsid w:val="00502310"/>
    <w:rsid w:val="00507097"/>
    <w:rsid w:val="00510A2C"/>
    <w:rsid w:val="00511D3A"/>
    <w:rsid w:val="00512750"/>
    <w:rsid w:val="00513754"/>
    <w:rsid w:val="00522F14"/>
    <w:rsid w:val="005250A6"/>
    <w:rsid w:val="00525485"/>
    <w:rsid w:val="00532010"/>
    <w:rsid w:val="0053249E"/>
    <w:rsid w:val="0053626C"/>
    <w:rsid w:val="005422E1"/>
    <w:rsid w:val="005608EB"/>
    <w:rsid w:val="00564543"/>
    <w:rsid w:val="005678BC"/>
    <w:rsid w:val="00574E18"/>
    <w:rsid w:val="00575D22"/>
    <w:rsid w:val="005805D8"/>
    <w:rsid w:val="00581E3A"/>
    <w:rsid w:val="0058377C"/>
    <w:rsid w:val="005852A4"/>
    <w:rsid w:val="005878BC"/>
    <w:rsid w:val="00590AC5"/>
    <w:rsid w:val="0059554A"/>
    <w:rsid w:val="00596D66"/>
    <w:rsid w:val="005A3CBE"/>
    <w:rsid w:val="005A4548"/>
    <w:rsid w:val="005A4A8C"/>
    <w:rsid w:val="005A70DC"/>
    <w:rsid w:val="005B2601"/>
    <w:rsid w:val="005B4FD4"/>
    <w:rsid w:val="005B56F5"/>
    <w:rsid w:val="005C0789"/>
    <w:rsid w:val="005C0B9F"/>
    <w:rsid w:val="005C10C0"/>
    <w:rsid w:val="005C58F7"/>
    <w:rsid w:val="005D0F25"/>
    <w:rsid w:val="005D4514"/>
    <w:rsid w:val="005F362B"/>
    <w:rsid w:val="005F6135"/>
    <w:rsid w:val="005F7B6A"/>
    <w:rsid w:val="0060023D"/>
    <w:rsid w:val="00600AAC"/>
    <w:rsid w:val="0060575A"/>
    <w:rsid w:val="00607361"/>
    <w:rsid w:val="006116E7"/>
    <w:rsid w:val="00614251"/>
    <w:rsid w:val="00615977"/>
    <w:rsid w:val="00622FF4"/>
    <w:rsid w:val="00637840"/>
    <w:rsid w:val="0064038F"/>
    <w:rsid w:val="00640494"/>
    <w:rsid w:val="0064145B"/>
    <w:rsid w:val="00641681"/>
    <w:rsid w:val="00651C91"/>
    <w:rsid w:val="00653063"/>
    <w:rsid w:val="00670275"/>
    <w:rsid w:val="00672A54"/>
    <w:rsid w:val="00673C1C"/>
    <w:rsid w:val="0067562A"/>
    <w:rsid w:val="006813D5"/>
    <w:rsid w:val="00685DE8"/>
    <w:rsid w:val="00686577"/>
    <w:rsid w:val="00692C82"/>
    <w:rsid w:val="006A4EB9"/>
    <w:rsid w:val="006A75EA"/>
    <w:rsid w:val="006B113B"/>
    <w:rsid w:val="006B16D6"/>
    <w:rsid w:val="006C323C"/>
    <w:rsid w:val="006C72F0"/>
    <w:rsid w:val="006D1615"/>
    <w:rsid w:val="006D33E0"/>
    <w:rsid w:val="006D76BA"/>
    <w:rsid w:val="006E26B6"/>
    <w:rsid w:val="006E47CB"/>
    <w:rsid w:val="006E53AB"/>
    <w:rsid w:val="006F1A4B"/>
    <w:rsid w:val="006F2362"/>
    <w:rsid w:val="006F2DC7"/>
    <w:rsid w:val="006F3083"/>
    <w:rsid w:val="006F5216"/>
    <w:rsid w:val="00701EE8"/>
    <w:rsid w:val="00704D8D"/>
    <w:rsid w:val="007077D3"/>
    <w:rsid w:val="00712F3F"/>
    <w:rsid w:val="007244F2"/>
    <w:rsid w:val="00725822"/>
    <w:rsid w:val="0072733E"/>
    <w:rsid w:val="00732AE5"/>
    <w:rsid w:val="007352D6"/>
    <w:rsid w:val="0073593C"/>
    <w:rsid w:val="00736475"/>
    <w:rsid w:val="007365AF"/>
    <w:rsid w:val="00744E1A"/>
    <w:rsid w:val="0075085E"/>
    <w:rsid w:val="00753F4E"/>
    <w:rsid w:val="00755CCC"/>
    <w:rsid w:val="00763E93"/>
    <w:rsid w:val="00784D64"/>
    <w:rsid w:val="0079267D"/>
    <w:rsid w:val="00797439"/>
    <w:rsid w:val="007A2BC0"/>
    <w:rsid w:val="007A3420"/>
    <w:rsid w:val="007A39EB"/>
    <w:rsid w:val="007A4E09"/>
    <w:rsid w:val="007A756D"/>
    <w:rsid w:val="007B0D7D"/>
    <w:rsid w:val="007C4D6F"/>
    <w:rsid w:val="007D124E"/>
    <w:rsid w:val="007D2D3A"/>
    <w:rsid w:val="007D5FD2"/>
    <w:rsid w:val="007E0628"/>
    <w:rsid w:val="007E08DA"/>
    <w:rsid w:val="007E33FD"/>
    <w:rsid w:val="007F02D1"/>
    <w:rsid w:val="007F56C1"/>
    <w:rsid w:val="00803069"/>
    <w:rsid w:val="00804AD3"/>
    <w:rsid w:val="0080586C"/>
    <w:rsid w:val="00811E97"/>
    <w:rsid w:val="00812A90"/>
    <w:rsid w:val="00816F18"/>
    <w:rsid w:val="00821BC9"/>
    <w:rsid w:val="00825386"/>
    <w:rsid w:val="00831917"/>
    <w:rsid w:val="008335C3"/>
    <w:rsid w:val="008336AF"/>
    <w:rsid w:val="00834D69"/>
    <w:rsid w:val="008358BB"/>
    <w:rsid w:val="00842673"/>
    <w:rsid w:val="008433D9"/>
    <w:rsid w:val="00850A10"/>
    <w:rsid w:val="00851DE3"/>
    <w:rsid w:val="00852DA8"/>
    <w:rsid w:val="008544CE"/>
    <w:rsid w:val="00854969"/>
    <w:rsid w:val="0085508D"/>
    <w:rsid w:val="00856E31"/>
    <w:rsid w:val="00860AE0"/>
    <w:rsid w:val="00860F8F"/>
    <w:rsid w:val="00861CBB"/>
    <w:rsid w:val="00864610"/>
    <w:rsid w:val="00870C01"/>
    <w:rsid w:val="00872748"/>
    <w:rsid w:val="00876B0B"/>
    <w:rsid w:val="008804EC"/>
    <w:rsid w:val="00887652"/>
    <w:rsid w:val="00887F79"/>
    <w:rsid w:val="00894719"/>
    <w:rsid w:val="0089580F"/>
    <w:rsid w:val="00896435"/>
    <w:rsid w:val="008A57A2"/>
    <w:rsid w:val="008A68F2"/>
    <w:rsid w:val="008A6E55"/>
    <w:rsid w:val="008B4ED1"/>
    <w:rsid w:val="008B575B"/>
    <w:rsid w:val="008B6162"/>
    <w:rsid w:val="008B66BF"/>
    <w:rsid w:val="008C2F60"/>
    <w:rsid w:val="008C528A"/>
    <w:rsid w:val="008D012B"/>
    <w:rsid w:val="008D1507"/>
    <w:rsid w:val="008D1848"/>
    <w:rsid w:val="008E0CBB"/>
    <w:rsid w:val="008E1C7F"/>
    <w:rsid w:val="008E284D"/>
    <w:rsid w:val="008E3D57"/>
    <w:rsid w:val="008E79C5"/>
    <w:rsid w:val="008F409D"/>
    <w:rsid w:val="00902D2B"/>
    <w:rsid w:val="009033BA"/>
    <w:rsid w:val="00904DCD"/>
    <w:rsid w:val="00904F83"/>
    <w:rsid w:val="00913F21"/>
    <w:rsid w:val="00917B5E"/>
    <w:rsid w:val="009217DE"/>
    <w:rsid w:val="00921F06"/>
    <w:rsid w:val="0092434F"/>
    <w:rsid w:val="00930CB0"/>
    <w:rsid w:val="00931770"/>
    <w:rsid w:val="009323E7"/>
    <w:rsid w:val="0093740E"/>
    <w:rsid w:val="0093796B"/>
    <w:rsid w:val="0094215F"/>
    <w:rsid w:val="0094263F"/>
    <w:rsid w:val="009441E4"/>
    <w:rsid w:val="00960D06"/>
    <w:rsid w:val="00960D0C"/>
    <w:rsid w:val="0096113E"/>
    <w:rsid w:val="00961649"/>
    <w:rsid w:val="00962D6F"/>
    <w:rsid w:val="00971A7B"/>
    <w:rsid w:val="00975087"/>
    <w:rsid w:val="0098182D"/>
    <w:rsid w:val="00983FA7"/>
    <w:rsid w:val="00984E39"/>
    <w:rsid w:val="00997FA8"/>
    <w:rsid w:val="009A1993"/>
    <w:rsid w:val="009A5B91"/>
    <w:rsid w:val="009B51E1"/>
    <w:rsid w:val="009C02BA"/>
    <w:rsid w:val="009C753E"/>
    <w:rsid w:val="009F023F"/>
    <w:rsid w:val="009F5743"/>
    <w:rsid w:val="00A013D4"/>
    <w:rsid w:val="00A047CD"/>
    <w:rsid w:val="00A0678E"/>
    <w:rsid w:val="00A138B9"/>
    <w:rsid w:val="00A13A73"/>
    <w:rsid w:val="00A224BD"/>
    <w:rsid w:val="00A25863"/>
    <w:rsid w:val="00A30519"/>
    <w:rsid w:val="00A32117"/>
    <w:rsid w:val="00A340AA"/>
    <w:rsid w:val="00A35B35"/>
    <w:rsid w:val="00A35D1C"/>
    <w:rsid w:val="00A37223"/>
    <w:rsid w:val="00A420F8"/>
    <w:rsid w:val="00A442E2"/>
    <w:rsid w:val="00A617F9"/>
    <w:rsid w:val="00A61BBE"/>
    <w:rsid w:val="00A6207F"/>
    <w:rsid w:val="00A732C6"/>
    <w:rsid w:val="00A80F9D"/>
    <w:rsid w:val="00A8220F"/>
    <w:rsid w:val="00A83E9B"/>
    <w:rsid w:val="00A95431"/>
    <w:rsid w:val="00AA5187"/>
    <w:rsid w:val="00AB28E6"/>
    <w:rsid w:val="00AB5067"/>
    <w:rsid w:val="00AB59E9"/>
    <w:rsid w:val="00AB7FEB"/>
    <w:rsid w:val="00AC11A7"/>
    <w:rsid w:val="00AC4E6E"/>
    <w:rsid w:val="00AD0E5B"/>
    <w:rsid w:val="00AD1142"/>
    <w:rsid w:val="00AD6618"/>
    <w:rsid w:val="00AD6763"/>
    <w:rsid w:val="00AE40DC"/>
    <w:rsid w:val="00AE4A14"/>
    <w:rsid w:val="00AF3ACE"/>
    <w:rsid w:val="00B01CE2"/>
    <w:rsid w:val="00B04B94"/>
    <w:rsid w:val="00B07775"/>
    <w:rsid w:val="00B1076F"/>
    <w:rsid w:val="00B12C96"/>
    <w:rsid w:val="00B15381"/>
    <w:rsid w:val="00B17E03"/>
    <w:rsid w:val="00B20466"/>
    <w:rsid w:val="00B207A3"/>
    <w:rsid w:val="00B225DC"/>
    <w:rsid w:val="00B23DE7"/>
    <w:rsid w:val="00B2759E"/>
    <w:rsid w:val="00B301E9"/>
    <w:rsid w:val="00B33589"/>
    <w:rsid w:val="00B34838"/>
    <w:rsid w:val="00B35EC1"/>
    <w:rsid w:val="00B37239"/>
    <w:rsid w:val="00B3730A"/>
    <w:rsid w:val="00B41EFE"/>
    <w:rsid w:val="00B51772"/>
    <w:rsid w:val="00B52560"/>
    <w:rsid w:val="00B526D0"/>
    <w:rsid w:val="00B5614B"/>
    <w:rsid w:val="00B56531"/>
    <w:rsid w:val="00B64FDD"/>
    <w:rsid w:val="00B65729"/>
    <w:rsid w:val="00B6765E"/>
    <w:rsid w:val="00B77266"/>
    <w:rsid w:val="00B86748"/>
    <w:rsid w:val="00B92761"/>
    <w:rsid w:val="00B96DBD"/>
    <w:rsid w:val="00B97FBF"/>
    <w:rsid w:val="00BA299E"/>
    <w:rsid w:val="00BA4000"/>
    <w:rsid w:val="00BA46F1"/>
    <w:rsid w:val="00BA5A52"/>
    <w:rsid w:val="00BC08B7"/>
    <w:rsid w:val="00BC2333"/>
    <w:rsid w:val="00BC39EC"/>
    <w:rsid w:val="00BD5FF4"/>
    <w:rsid w:val="00BE05B7"/>
    <w:rsid w:val="00BE1C5C"/>
    <w:rsid w:val="00BF0AB8"/>
    <w:rsid w:val="00BF1BBA"/>
    <w:rsid w:val="00C03510"/>
    <w:rsid w:val="00C14CC3"/>
    <w:rsid w:val="00C2125B"/>
    <w:rsid w:val="00C239B3"/>
    <w:rsid w:val="00C2468C"/>
    <w:rsid w:val="00C254DF"/>
    <w:rsid w:val="00C255E5"/>
    <w:rsid w:val="00C26F59"/>
    <w:rsid w:val="00C30492"/>
    <w:rsid w:val="00C32743"/>
    <w:rsid w:val="00C35B3E"/>
    <w:rsid w:val="00C361A7"/>
    <w:rsid w:val="00C41E93"/>
    <w:rsid w:val="00C422A8"/>
    <w:rsid w:val="00C47B20"/>
    <w:rsid w:val="00C5307D"/>
    <w:rsid w:val="00C5342D"/>
    <w:rsid w:val="00C56BE7"/>
    <w:rsid w:val="00C623D0"/>
    <w:rsid w:val="00C6378A"/>
    <w:rsid w:val="00C64425"/>
    <w:rsid w:val="00C703F9"/>
    <w:rsid w:val="00C70AF1"/>
    <w:rsid w:val="00C70B09"/>
    <w:rsid w:val="00C71E5A"/>
    <w:rsid w:val="00C725B2"/>
    <w:rsid w:val="00C76D83"/>
    <w:rsid w:val="00C7742B"/>
    <w:rsid w:val="00C856B5"/>
    <w:rsid w:val="00C921F6"/>
    <w:rsid w:val="00C92E7A"/>
    <w:rsid w:val="00C9375B"/>
    <w:rsid w:val="00C93B0D"/>
    <w:rsid w:val="00C96576"/>
    <w:rsid w:val="00C97178"/>
    <w:rsid w:val="00CA3E0C"/>
    <w:rsid w:val="00CB1564"/>
    <w:rsid w:val="00CB1975"/>
    <w:rsid w:val="00CB4410"/>
    <w:rsid w:val="00CB752D"/>
    <w:rsid w:val="00CB76E2"/>
    <w:rsid w:val="00CC0565"/>
    <w:rsid w:val="00CC0B7B"/>
    <w:rsid w:val="00CD0605"/>
    <w:rsid w:val="00CD21CF"/>
    <w:rsid w:val="00CD2DE3"/>
    <w:rsid w:val="00CE45A0"/>
    <w:rsid w:val="00CE55FD"/>
    <w:rsid w:val="00CF1EF8"/>
    <w:rsid w:val="00CF423A"/>
    <w:rsid w:val="00CF6A5D"/>
    <w:rsid w:val="00D032B0"/>
    <w:rsid w:val="00D03C36"/>
    <w:rsid w:val="00D0620E"/>
    <w:rsid w:val="00D06374"/>
    <w:rsid w:val="00D06BF4"/>
    <w:rsid w:val="00D12889"/>
    <w:rsid w:val="00D17771"/>
    <w:rsid w:val="00D24ACD"/>
    <w:rsid w:val="00D27753"/>
    <w:rsid w:val="00D33882"/>
    <w:rsid w:val="00D36A6A"/>
    <w:rsid w:val="00D41131"/>
    <w:rsid w:val="00D41A31"/>
    <w:rsid w:val="00D43CDA"/>
    <w:rsid w:val="00D454F8"/>
    <w:rsid w:val="00D50526"/>
    <w:rsid w:val="00D50B20"/>
    <w:rsid w:val="00D50EE5"/>
    <w:rsid w:val="00D52758"/>
    <w:rsid w:val="00D5569B"/>
    <w:rsid w:val="00D57118"/>
    <w:rsid w:val="00D62B97"/>
    <w:rsid w:val="00D650C9"/>
    <w:rsid w:val="00D70F26"/>
    <w:rsid w:val="00D722B9"/>
    <w:rsid w:val="00D72DC5"/>
    <w:rsid w:val="00D74142"/>
    <w:rsid w:val="00D74CA7"/>
    <w:rsid w:val="00D75979"/>
    <w:rsid w:val="00D84E6D"/>
    <w:rsid w:val="00D87B1E"/>
    <w:rsid w:val="00D90095"/>
    <w:rsid w:val="00D93694"/>
    <w:rsid w:val="00DA5A3C"/>
    <w:rsid w:val="00DA5BB4"/>
    <w:rsid w:val="00DA6D0D"/>
    <w:rsid w:val="00DB1146"/>
    <w:rsid w:val="00DB3AAC"/>
    <w:rsid w:val="00DB7FCF"/>
    <w:rsid w:val="00DC0FC4"/>
    <w:rsid w:val="00DC1AC4"/>
    <w:rsid w:val="00DD0A32"/>
    <w:rsid w:val="00DD14BB"/>
    <w:rsid w:val="00DD2E1E"/>
    <w:rsid w:val="00DD2F6A"/>
    <w:rsid w:val="00DD60FE"/>
    <w:rsid w:val="00DD6ABA"/>
    <w:rsid w:val="00DE4D5F"/>
    <w:rsid w:val="00DE50D2"/>
    <w:rsid w:val="00DF1762"/>
    <w:rsid w:val="00DF1D69"/>
    <w:rsid w:val="00DF23A5"/>
    <w:rsid w:val="00DF6575"/>
    <w:rsid w:val="00DF7C31"/>
    <w:rsid w:val="00E13AE4"/>
    <w:rsid w:val="00E15BEE"/>
    <w:rsid w:val="00E27851"/>
    <w:rsid w:val="00E30041"/>
    <w:rsid w:val="00E33E80"/>
    <w:rsid w:val="00E41109"/>
    <w:rsid w:val="00E41117"/>
    <w:rsid w:val="00E44104"/>
    <w:rsid w:val="00E457C6"/>
    <w:rsid w:val="00E5750E"/>
    <w:rsid w:val="00E614EF"/>
    <w:rsid w:val="00E644E6"/>
    <w:rsid w:val="00E6561A"/>
    <w:rsid w:val="00E678CD"/>
    <w:rsid w:val="00E71DA7"/>
    <w:rsid w:val="00E75F2E"/>
    <w:rsid w:val="00E807D1"/>
    <w:rsid w:val="00E8201F"/>
    <w:rsid w:val="00E8242D"/>
    <w:rsid w:val="00E83866"/>
    <w:rsid w:val="00E83AED"/>
    <w:rsid w:val="00E83BC5"/>
    <w:rsid w:val="00E84388"/>
    <w:rsid w:val="00E900D7"/>
    <w:rsid w:val="00E90EFD"/>
    <w:rsid w:val="00E94B35"/>
    <w:rsid w:val="00E94C01"/>
    <w:rsid w:val="00E955D5"/>
    <w:rsid w:val="00E97CCF"/>
    <w:rsid w:val="00EA3E11"/>
    <w:rsid w:val="00EB121D"/>
    <w:rsid w:val="00EC169F"/>
    <w:rsid w:val="00EC2101"/>
    <w:rsid w:val="00EC29F6"/>
    <w:rsid w:val="00EC6302"/>
    <w:rsid w:val="00EC750A"/>
    <w:rsid w:val="00ED0E77"/>
    <w:rsid w:val="00ED3F50"/>
    <w:rsid w:val="00EE540C"/>
    <w:rsid w:val="00EF191D"/>
    <w:rsid w:val="00F00999"/>
    <w:rsid w:val="00F02BA2"/>
    <w:rsid w:val="00F07A7C"/>
    <w:rsid w:val="00F10F46"/>
    <w:rsid w:val="00F11C5D"/>
    <w:rsid w:val="00F14ACF"/>
    <w:rsid w:val="00F14DF8"/>
    <w:rsid w:val="00F20E87"/>
    <w:rsid w:val="00F23E1B"/>
    <w:rsid w:val="00F24708"/>
    <w:rsid w:val="00F26AF5"/>
    <w:rsid w:val="00F27BAF"/>
    <w:rsid w:val="00F27C61"/>
    <w:rsid w:val="00F45F6E"/>
    <w:rsid w:val="00F47DDE"/>
    <w:rsid w:val="00F6020E"/>
    <w:rsid w:val="00F62A58"/>
    <w:rsid w:val="00F67232"/>
    <w:rsid w:val="00F7153B"/>
    <w:rsid w:val="00F71870"/>
    <w:rsid w:val="00F74B16"/>
    <w:rsid w:val="00F85100"/>
    <w:rsid w:val="00F859AE"/>
    <w:rsid w:val="00F869AB"/>
    <w:rsid w:val="00F93F89"/>
    <w:rsid w:val="00F9411A"/>
    <w:rsid w:val="00FA007A"/>
    <w:rsid w:val="00FA01DE"/>
    <w:rsid w:val="00FA2A19"/>
    <w:rsid w:val="00FA30F6"/>
    <w:rsid w:val="00FA7EF3"/>
    <w:rsid w:val="00FB7320"/>
    <w:rsid w:val="00FC4C64"/>
    <w:rsid w:val="00FD09E5"/>
    <w:rsid w:val="00FD6650"/>
    <w:rsid w:val="00FD6C61"/>
    <w:rsid w:val="00FD7F99"/>
    <w:rsid w:val="00FE5053"/>
    <w:rsid w:val="00FE76DA"/>
    <w:rsid w:val="00FF21B7"/>
    <w:rsid w:val="00FF35B5"/>
    <w:rsid w:val="00FF38F3"/>
    <w:rsid w:val="00FF4730"/>
    <w:rsid w:val="00FF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7">
      <o:colormru v:ext="edit" colors="#00588d,#00548c"/>
    </o:shapedefaults>
    <o:shapelayout v:ext="edit">
      <o:idmap v:ext="edit" data="1"/>
    </o:shapelayout>
  </w:shapeDefaults>
  <w:decimalSymbol w:val=","/>
  <w:listSeparator w:val=";"/>
  <w14:docId w14:val="513CE68B"/>
  <w15:chartTrackingRefBased/>
  <w15:docId w15:val="{948CC650-0D19-46A6-8DA2-E7CB7B08B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DE4D5F"/>
    <w:rPr>
      <w:sz w:val="24"/>
      <w:szCs w:val="24"/>
    </w:rPr>
  </w:style>
  <w:style w:type="paragraph" w:styleId="Titre1">
    <w:name w:val="heading 1"/>
    <w:basedOn w:val="Normal"/>
    <w:next w:val="Normal"/>
    <w:autoRedefine/>
    <w:qFormat/>
    <w:rsid w:val="007D124E"/>
    <w:pPr>
      <w:spacing w:line="264" w:lineRule="auto"/>
      <w:contextualSpacing/>
      <w:outlineLvl w:val="0"/>
    </w:pPr>
    <w:rPr>
      <w:rFonts w:ascii="Maven Pro" w:hAnsi="Maven Pro"/>
      <w:color w:val="02558C"/>
      <w:sz w:val="40"/>
      <w:szCs w:val="40"/>
    </w:rPr>
  </w:style>
  <w:style w:type="paragraph" w:styleId="Titre2">
    <w:name w:val="heading 2"/>
    <w:basedOn w:val="Listecontinue3"/>
    <w:next w:val="Normal"/>
    <w:autoRedefine/>
    <w:qFormat/>
    <w:rsid w:val="00C64425"/>
    <w:pPr>
      <w:keepNext/>
      <w:framePr w:hSpace="141" w:wrap="around" w:vAnchor="page" w:hAnchor="margin" w:y="388"/>
      <w:spacing w:before="240" w:after="60"/>
      <w:outlineLvl w:val="1"/>
    </w:pPr>
    <w:rPr>
      <w:rFonts w:ascii="Arial" w:hAnsi="Arial" w:cs="Arial"/>
      <w:b/>
      <w:bCs/>
      <w:i/>
      <w:iCs/>
      <w:noProof/>
      <w:sz w:val="28"/>
      <w:szCs w:val="28"/>
    </w:rPr>
  </w:style>
  <w:style w:type="paragraph" w:styleId="Titre3">
    <w:name w:val="heading 3"/>
    <w:basedOn w:val="Listenumros3"/>
    <w:next w:val="Normal"/>
    <w:autoRedefine/>
    <w:qFormat/>
    <w:rsid w:val="006813D5"/>
    <w:pPr>
      <w:keepNext/>
      <w:numPr>
        <w:numId w:val="2"/>
      </w:numPr>
      <w:tabs>
        <w:tab w:val="center" w:pos="926"/>
      </w:tabs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istenumros">
    <w:name w:val="List Number"/>
    <w:basedOn w:val="Normal"/>
    <w:rsid w:val="006813D5"/>
    <w:pPr>
      <w:numPr>
        <w:numId w:val="1"/>
      </w:numPr>
    </w:pPr>
  </w:style>
  <w:style w:type="paragraph" w:styleId="Listecontinue3">
    <w:name w:val="List Continue 3"/>
    <w:basedOn w:val="Normal"/>
    <w:rsid w:val="006813D5"/>
    <w:pPr>
      <w:spacing w:after="120"/>
      <w:ind w:left="849"/>
    </w:pPr>
  </w:style>
  <w:style w:type="paragraph" w:styleId="Listenumros3">
    <w:name w:val="List Number 3"/>
    <w:basedOn w:val="Normal"/>
    <w:rsid w:val="006813D5"/>
  </w:style>
  <w:style w:type="paragraph" w:styleId="En-tte">
    <w:name w:val="header"/>
    <w:basedOn w:val="Normal"/>
    <w:link w:val="En-tteCar"/>
    <w:rsid w:val="00D84E6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D84E6D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C361A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7E06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debullesCar">
    <w:name w:val="Texte de bulles Car"/>
    <w:link w:val="Textedebulles"/>
    <w:rsid w:val="00C361A7"/>
    <w:rPr>
      <w:rFonts w:ascii="Tahoma" w:hAnsi="Tahoma" w:cs="Tahoma"/>
      <w:sz w:val="16"/>
      <w:szCs w:val="16"/>
    </w:rPr>
  </w:style>
  <w:style w:type="character" w:customStyle="1" w:styleId="Signature1">
    <w:name w:val="Signature1"/>
    <w:rsid w:val="00D454F8"/>
    <w:rPr>
      <w:rFonts w:ascii="Cronos Pro" w:hAnsi="Cronos Pro" w:cs="Cronos Pro"/>
      <w:i/>
      <w:iCs/>
      <w:color w:val="333399"/>
      <w:sz w:val="22"/>
      <w:szCs w:val="22"/>
    </w:rPr>
  </w:style>
  <w:style w:type="character" w:styleId="Lienhypertexte">
    <w:name w:val="Hyperlink"/>
    <w:rsid w:val="00D454F8"/>
    <w:rPr>
      <w:color w:val="0000FF"/>
      <w:u w:val="single"/>
    </w:rPr>
  </w:style>
  <w:style w:type="paragraph" w:customStyle="1" w:styleId="StyleCorpsdetexteCronosProGauche19cm">
    <w:name w:val="Style Corps de texte + Cronos Pro Gauche :  19 cm"/>
    <w:basedOn w:val="Normal"/>
    <w:rsid w:val="00C71E5A"/>
    <w:pPr>
      <w:spacing w:after="120" w:line="360" w:lineRule="auto"/>
      <w:ind w:left="1080"/>
    </w:pPr>
    <w:rPr>
      <w:rFonts w:ascii="Cronos Pro" w:hAnsi="Cronos Pro"/>
      <w:szCs w:val="20"/>
    </w:rPr>
  </w:style>
  <w:style w:type="character" w:customStyle="1" w:styleId="bold2">
    <w:name w:val="bold2"/>
    <w:rsid w:val="00FA30F6"/>
    <w:rPr>
      <w:b/>
      <w:bCs/>
    </w:rPr>
  </w:style>
  <w:style w:type="paragraph" w:styleId="Paragraphedeliste">
    <w:name w:val="List Paragraph"/>
    <w:basedOn w:val="Normal"/>
    <w:uiPriority w:val="34"/>
    <w:qFormat/>
    <w:rsid w:val="002C10FE"/>
    <w:pPr>
      <w:ind w:left="708"/>
    </w:pPr>
  </w:style>
  <w:style w:type="character" w:customStyle="1" w:styleId="st">
    <w:name w:val="st"/>
    <w:rsid w:val="001101CF"/>
  </w:style>
  <w:style w:type="character" w:customStyle="1" w:styleId="En-tteCar">
    <w:name w:val="En-tête Car"/>
    <w:link w:val="En-tte"/>
    <w:rsid w:val="006D1615"/>
    <w:rPr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221829"/>
    <w:rPr>
      <w:color w:val="808080"/>
    </w:rPr>
  </w:style>
  <w:style w:type="character" w:customStyle="1" w:styleId="Saisie">
    <w:name w:val="Saisie"/>
    <w:uiPriority w:val="1"/>
    <w:qFormat/>
    <w:rsid w:val="00A732C6"/>
    <w:rPr>
      <w:rFonts w:ascii="Maven Pro" w:hAnsi="Maven Pro"/>
      <w:color w:val="7B8190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2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69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46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31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92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4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16337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76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2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393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9876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673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9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contact@psi.fr" TargetMode="External"/><Relationship Id="rId2" Type="http://schemas.openxmlformats.org/officeDocument/2006/relationships/hyperlink" Target="file:///C:\Users\frederic.goubert\AppData\Local\Microsoft\Windows\INetCache\Content.Outlook\W15LS8ED\www.psi.fr" TargetMode="External"/><Relationship Id="rId1" Type="http://schemas.openxmlformats.org/officeDocument/2006/relationships/hyperlink" Target="mailto:contact@psi.fr" TargetMode="External"/><Relationship Id="rId5" Type="http://schemas.openxmlformats.org/officeDocument/2006/relationships/image" Target="media/image3.png"/><Relationship Id="rId4" Type="http://schemas.openxmlformats.org/officeDocument/2006/relationships/hyperlink" Target="file:///C:\Users\frederic.goubert\AppData\Local\Microsoft\Windows\INetCache\Content.Outlook\W15LS8ED\www.psi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E12AB7-FCDE-4338-AE42-86A612977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527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Studio graphique</Company>
  <LinksUpToDate>false</LinksUpToDate>
  <CharactersWithSpaces>3828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Milene Hays</dc:creator>
  <cp:keywords/>
  <cp:lastModifiedBy>Alienor Escolivet</cp:lastModifiedBy>
  <cp:revision>2</cp:revision>
  <cp:lastPrinted>2020-09-01T13:45:00Z</cp:lastPrinted>
  <dcterms:created xsi:type="dcterms:W3CDTF">2021-12-10T10:52:00Z</dcterms:created>
  <dcterms:modified xsi:type="dcterms:W3CDTF">2021-12-10T10:52:00Z</dcterms:modified>
</cp:coreProperties>
</file>